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both"/>
        <w:rPr>
          <w:rFonts w:ascii="Arial" w:hAnsi="Arial" w:cs="Arial"/>
          <w:lang w:val="ru-RU"/>
        </w:rPr>
      </w:pPr>
      <w:r>
        <w:rPr>
          <w:rFonts w:ascii="Arial" w:hAnsi="Arial" w:cs="Arial"/>
          <w:lang w:val="ru-RU"/>
        </w:rPr>
        <w:t xml:space="preserve">1.</w:t>
      </w:r>
      <w:r>
        <w:rPr>
          <w:rFonts w:ascii="Arial" w:hAnsi="Arial" w:cs="Arial"/>
          <w:lang w:val="ru-RU"/>
        </w:rPr>
        <w:tab/>
      </w:r>
      <w:r>
        <w:rPr>
          <w:rFonts w:ascii="Arial" w:hAnsi="Arial" w:cs="Arial"/>
          <w:lang w:val="sr-Cyrl-RS"/>
        </w:rPr>
        <w:t xml:space="preserve">Друштво</w:t>
      </w:r>
      <w:r>
        <w:rPr>
          <w:rFonts w:ascii="Arial" w:hAnsi="Arial" w:cs="Arial"/>
          <w:lang w:val="sr-Cyrl-RS"/>
        </w:rPr>
        <w:t xml:space="preserve"> са ограниченом одговорношћу за производњу петрохемијских производа, сировина и хемикалија „ХИП-Петрохемија“ Панчево, са седиштем у Панчеву, ул. Спољностарчевачка бр. 82, </w:t>
      </w:r>
      <w:r>
        <w:rPr>
          <w:rFonts w:ascii="Arial" w:hAnsi="Arial" w:cs="Arial"/>
          <w:bCs/>
          <w:lang w:val="sr-Cyrl-RS"/>
        </w:rPr>
        <w:t xml:space="preserve">матични број: </w:t>
      </w:r>
      <w:r>
        <w:rPr>
          <w:rFonts w:ascii="Arial" w:hAnsi="Arial" w:cs="Arial"/>
          <w:lang w:val="ru-RU"/>
        </w:rPr>
        <w:t xml:space="preserve">08064300</w:t>
      </w:r>
      <w:r>
        <w:rPr>
          <w:rFonts w:ascii="Arial" w:hAnsi="Arial" w:cs="Arial"/>
          <w:lang w:val="sr-Cyrl-RS"/>
        </w:rPr>
        <w:t xml:space="preserve">,</w:t>
      </w:r>
      <w:r>
        <w:rPr>
          <w:rFonts w:ascii="Arial" w:hAnsi="Arial" w:cs="Arial"/>
          <w:bCs/>
          <w:lang w:val="sr-Cyrl-RS"/>
        </w:rPr>
        <w:t xml:space="preserve"> ПИБ: </w:t>
      </w:r>
      <w:r>
        <w:rPr>
          <w:rFonts w:ascii="Arial" w:hAnsi="Arial" w:cs="Arial"/>
          <w:lang w:val="ru-RU"/>
        </w:rPr>
        <w:t xml:space="preserve">101052694</w:t>
      </w:r>
      <w:r>
        <w:rPr>
          <w:rFonts w:ascii="Arial" w:hAnsi="Arial" w:cs="Arial"/>
          <w:bCs/>
          <w:lang w:val="sr-Cyrl-RS"/>
        </w:rPr>
        <w:t xml:space="preserve">, кога заступа </w:t>
      </w:r>
      <w:permStart w:edGrp="everyone" w:id="755388271"/>
      <w:r>
        <w:rPr>
          <w:rFonts w:ascii="Arial" w:hAnsi="Arial" w:cs="Arial"/>
          <w:bCs/>
          <w:lang w:val="sr-Cyrl-RS"/>
        </w:rPr>
        <w:t xml:space="preserve">_____________</w:t>
      </w:r>
      <w:r>
        <w:rPr>
          <w:lang w:val="sr-Cyrl-RS"/>
        </w:rPr>
        <w:t xml:space="preserve">${zastupnik_nis_sve}</w:t>
      </w:r>
      <w:r>
        <w:rPr>
          <w:rFonts w:ascii="Arial" w:hAnsi="Arial" w:cs="Arial"/>
          <w:bCs/>
          <w:lang w:val="sr-Cyrl-RS"/>
        </w:rPr>
        <w:t xml:space="preserve">__________________________________</w:t>
      </w:r>
      <w:permEnd w:id="755388271"/>
      <w:r>
        <w:rPr>
          <w:rFonts w:ascii="Arial" w:hAnsi="Arial" w:cs="Arial"/>
          <w:bCs/>
          <w:lang w:val="sr-Cyrl-RS"/>
        </w:rPr>
        <w:t xml:space="preserve">, </w:t>
      </w:r>
      <w:r>
        <w:rPr>
          <w:rFonts w:ascii="Arial" w:hAnsi="Arial" w:cs="Arial"/>
          <w:lang w:val="ru-RU"/>
        </w:rPr>
        <w:t xml:space="preserve">у даљем тексту: </w:t>
      </w:r>
      <w:r>
        <w:rPr>
          <w:rFonts w:ascii="Arial" w:hAnsi="Arial" w:cs="Arial"/>
          <w:b/>
          <w:lang w:val="ru-RU"/>
        </w:rPr>
        <w:t xml:space="preserve">Наручилац</w:t>
      </w:r>
      <w:r>
        <w:rPr>
          <w:rFonts w:ascii="Arial" w:hAnsi="Arial" w:cs="Arial"/>
          <w:lang w:val="ru-RU"/>
        </w:rPr>
        <w:t xml:space="preserve">), </w:t>
      </w:r>
      <w:r>
        <w:rPr>
          <w:rFonts w:ascii="Arial" w:hAnsi="Arial" w:cs="Arial"/>
          <w:lang w:val="ru-RU"/>
        </w:rPr>
      </w:r>
    </w:p>
    <w:p>
      <w:pPr>
        <w:pBdr/>
        <w:spacing/>
        <w:ind/>
        <w:rPr>
          <w:rFonts w:ascii="Arial" w:hAnsi="Arial" w:cs="Arial"/>
          <w:lang w:val="ru-RU"/>
        </w:rPr>
      </w:pPr>
      <w:r>
        <w:rPr>
          <w:rFonts w:ascii="Arial" w:hAnsi="Arial" w:cs="Arial"/>
          <w:lang w:val="ru-RU"/>
        </w:rPr>
        <w:t xml:space="preserve">и</w:t>
      </w:r>
      <w:r>
        <w:rPr>
          <w:rFonts w:ascii="Arial" w:hAnsi="Arial" w:cs="Arial"/>
          <w:lang w:val="ru-RU"/>
        </w:rPr>
      </w:r>
    </w:p>
    <w:p>
      <w:pPr>
        <w:pBdr/>
        <w:spacing/>
        <w:ind/>
        <w:jc w:val="both"/>
        <w:rPr>
          <w:rFonts w:ascii="Arial" w:hAnsi="Arial" w:cs="Arial"/>
          <w:lang w:val="sr-Cyrl-RS"/>
        </w:rPr>
      </w:pPr>
      <w:r>
        <w:rPr>
          <w:rFonts w:ascii="Arial" w:hAnsi="Arial" w:cs="Arial"/>
          <w:lang w:val="ru-RU"/>
        </w:rPr>
        <w:t xml:space="preserve">2.</w:t>
      </w:r>
      <w:r>
        <w:rPr>
          <w:rFonts w:ascii="Arial" w:hAnsi="Arial" w:cs="Arial"/>
          <w:lang w:val="ru-RU"/>
        </w:rPr>
        <w:tab/>
      </w:r>
      <w:permStart w:edGrp="everyone" w:id="347604438"/>
      <w:r>
        <w:rPr>
          <w:rFonts w:ascii="Arial" w:hAnsi="Arial" w:eastAsia="Times New Roman" w:cs="Arial"/>
          <w:lang w:val="sr-Cyrl-RS"/>
        </w:rPr>
        <w:t xml:space="preserve">________</w:t>
      </w:r>
      <w:r>
        <w:rPr>
          <w:lang w:val="sr-Cyrl-RS"/>
        </w:rPr>
        <w:t xml:space="preserve">${</w:t>
      </w:r>
      <w:r>
        <w:rPr>
          <w:lang w:val="sr-Cyrl-RS"/>
        </w:rPr>
        <w:t xml:space="preserve">komitent_sve</w:t>
      </w:r>
      <w:r>
        <w:rPr>
          <w:lang w:val="sr-Cyrl-RS"/>
        </w:rPr>
        <w:t xml:space="preserve">}</w:t>
      </w:r>
      <w:r>
        <w:rPr>
          <w:rFonts w:ascii="Arial" w:hAnsi="Arial" w:eastAsia="Times New Roman" w:cs="Arial"/>
          <w:lang w:val="sr-Cyrl-RS"/>
        </w:rPr>
        <w:t xml:space="preserve">__________</w:t>
      </w:r>
      <w:permStart w:edGrp="everyone" w:id="1899498398"/>
      <w:r/>
      <w:permEnd w:id="347604438"/>
      <w:r/>
      <w:permEnd w:id="1899498398"/>
      <w:r>
        <w:rPr>
          <w:rFonts w:ascii="Arial" w:hAnsi="Arial" w:cs="Arial"/>
          <w:lang w:val="sr-Cyrl-RS"/>
        </w:rPr>
        <w:t xml:space="preserve">, кога заступа </w:t>
      </w:r>
      <w:permStart w:edGrp="everyone" w:id="873085346"/>
      <w:r>
        <w:rPr>
          <w:rFonts w:ascii="Arial" w:hAnsi="Arial" w:cs="Arial"/>
          <w:lang w:val="sr-Cyrl-RS"/>
        </w:rPr>
        <w:t xml:space="preserve">_____</w:t>
      </w:r>
      <w:r>
        <w:rPr>
          <w:lang w:val="sr-Cyrl-RS"/>
        </w:rPr>
        <w:t xml:space="preserve">${</w:t>
      </w:r>
      <w:r>
        <w:rPr>
          <w:lang w:val="sr-Cyrl-RS"/>
        </w:rPr>
        <w:t xml:space="preserve">zastupnik_komitent_sve</w:t>
      </w:r>
      <w:r>
        <w:rPr>
          <w:rFonts w:ascii="Arial" w:hAnsi="Arial" w:cs="Arial"/>
          <w:lang w:val="sr-Cyrl-RS"/>
        </w:rPr>
        <w:t xml:space="preserve"> </w:t>
      </w:r>
      <w:r>
        <w:rPr>
          <w:rFonts w:ascii="Arial" w:hAnsi="Arial" w:cs="Arial"/>
          <w:lang w:val="sr-Cyrl-RS"/>
        </w:rPr>
        <w:t xml:space="preserve">__________</w:t>
      </w:r>
      <w:permEnd w:id="873085346"/>
      <w:r>
        <w:rPr>
          <w:rFonts w:ascii="Arial" w:hAnsi="Arial" w:cs="Arial"/>
          <w:lang w:val="sr-Cyrl-RS"/>
        </w:rPr>
        <w:t xml:space="preserve">.</w:t>
      </w:r>
      <w:r>
        <w:rPr>
          <w:rFonts w:ascii="Arial" w:hAnsi="Arial" w:cs="Arial"/>
          <w:lang w:val="sr-Cyrl-RS"/>
        </w:rPr>
      </w:r>
    </w:p>
    <w:p>
      <w:pPr>
        <w:pBdr/>
        <w:spacing/>
        <w:ind/>
        <w:rPr>
          <w:rFonts w:ascii="Arial" w:hAnsi="Arial" w:cs="Arial"/>
          <w:lang w:val="ru-RU"/>
        </w:rPr>
      </w:pPr>
      <w:r>
        <w:rPr>
          <w:rFonts w:ascii="Arial" w:hAnsi="Arial" w:cs="Arial"/>
          <w:lang w:val="ru-RU"/>
        </w:rPr>
        <w:t xml:space="preserve"> </w:t>
      </w:r>
      <w:r>
        <w:rPr>
          <w:rFonts w:ascii="Arial" w:hAnsi="Arial" w:cs="Arial"/>
          <w:lang w:val="ru-RU"/>
        </w:rPr>
        <w:t xml:space="preserve">(у даљем тексту: </w:t>
      </w:r>
      <w:r>
        <w:rPr>
          <w:rFonts w:ascii="Arial" w:hAnsi="Arial" w:cs="Arial"/>
          <w:b/>
          <w:lang w:val="ru-RU"/>
        </w:rPr>
        <w:t xml:space="preserve">Извршилац</w:t>
      </w:r>
      <w:r>
        <w:rPr>
          <w:rFonts w:ascii="Arial" w:hAnsi="Arial" w:cs="Arial"/>
          <w:lang w:val="ru-RU"/>
        </w:rPr>
        <w:t xml:space="preserve">)</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даљем тексту појединачно наведене као «Страна» или под заједничким називом «Уговорне стране»;</w:t>
      </w:r>
      <w:r>
        <w:rPr>
          <w:rFonts w:ascii="Arial" w:hAnsi="Arial" w:cs="Arial"/>
          <w:lang w:val="ru-RU"/>
        </w:rPr>
      </w:r>
    </w:p>
    <w:p>
      <w:pPr>
        <w:pBdr/>
        <w:spacing/>
        <w:ind/>
        <w:rPr>
          <w:rFonts w:ascii="Arial" w:hAnsi="Arial" w:cs="Arial"/>
          <w:lang w:val="ru-RU"/>
        </w:rPr>
      </w:pPr>
      <w:r>
        <w:rPr>
          <w:rFonts w:ascii="Arial" w:hAnsi="Arial" w:cs="Arial"/>
          <w:lang w:val="ru-RU"/>
        </w:rPr>
        <w:t xml:space="preserve">Уговорне стране, дана </w:t>
      </w:r>
      <w:permStart w:edGrp="everyone" w:id="1533546238"/>
      <w:r>
        <w:rPr>
          <w:rFonts w:ascii="Arial" w:hAnsi="Arial" w:cs="Arial"/>
          <w:lang w:val="ru-RU"/>
        </w:rPr>
        <w:t xml:space="preserve">_</w:t>
      </w:r>
      <w:r>
        <w:rPr>
          <w:rFonts w:ascii="Arial" w:hAnsi="Arial" w:cs="Arial"/>
          <w:lang w:val="ru-RU"/>
        </w:rPr>
        <w:t xml:space="preserve">_._</w:t>
      </w:r>
      <w:r>
        <w:rPr>
          <w:rFonts w:ascii="Arial" w:hAnsi="Arial" w:cs="Arial"/>
          <w:lang w:val="ru-RU"/>
        </w:rPr>
        <w:t xml:space="preserve">_</w:t>
      </w:r>
      <w:permEnd w:id="1533546238"/>
      <w:r>
        <w:rPr>
          <w:rFonts w:ascii="Arial" w:hAnsi="Arial" w:cs="Arial"/>
          <w:lang w:val="ru-RU"/>
        </w:rPr>
        <w:t xml:space="preserve">.202</w:t>
      </w:r>
      <w:permStart w:edGrp="everyone" w:id="1811179389"/>
      <w:r>
        <w:rPr>
          <w:rFonts w:ascii="Arial" w:hAnsi="Arial" w:cs="Arial"/>
          <w:lang w:val="ru-RU"/>
        </w:rPr>
        <w:t xml:space="preserve">_</w:t>
      </w:r>
      <w:permEnd w:id="1811179389"/>
      <w:r>
        <w:rPr>
          <w:rFonts w:ascii="Arial" w:hAnsi="Arial" w:cs="Arial"/>
          <w:lang w:val="ru-RU"/>
        </w:rPr>
        <w:t xml:space="preserve">. године, закључују</w:t>
      </w:r>
      <w:r>
        <w:rPr>
          <w:rFonts w:ascii="Arial" w:hAnsi="Arial" w:cs="Arial"/>
          <w:lang w:val="ru-RU"/>
        </w:rPr>
      </w:r>
    </w:p>
    <w:p>
      <w:pPr>
        <w:pBdr/>
        <w:spacing/>
        <w:ind/>
        <w:rPr>
          <w:rFonts w:ascii="Arial" w:hAnsi="Arial" w:cs="Arial"/>
          <w:lang w:val="ru-RU"/>
        </w:rPr>
      </w:pPr>
      <w:r>
        <w:rPr>
          <w:rFonts w:ascii="Arial" w:hAnsi="Arial" w:cs="Arial"/>
          <w:lang w:val="ru-RU"/>
        </w:rPr>
      </w:r>
      <w:r>
        <w:rPr>
          <w:rFonts w:ascii="Arial" w:hAnsi="Arial" w:cs="Arial"/>
          <w:lang w:val="ru-RU"/>
        </w:rPr>
      </w:r>
    </w:p>
    <w:p>
      <w:pPr>
        <w:pBdr/>
        <w:spacing/>
        <w:ind/>
        <w:rPr>
          <w:rFonts w:ascii="Arial" w:hAnsi="Arial" w:cs="Arial"/>
          <w:lang w:val="sr-Latn-RS"/>
        </w:rPr>
      </w:pPr>
      <w:r>
        <w:rPr>
          <w:rFonts w:ascii="Arial" w:hAnsi="Arial" w:cs="Arial"/>
          <w:lang w:val="sr-Latn-RS"/>
        </w:rPr>
      </w:r>
      <w:r>
        <w:rPr>
          <w:rFonts w:ascii="Arial" w:hAnsi="Arial" w:cs="Arial"/>
          <w:lang w:val="sr-Latn-RS"/>
        </w:rPr>
      </w:r>
    </w:p>
    <w:p>
      <w:pPr>
        <w:pBdr/>
        <w:spacing/>
        <w:ind/>
        <w:jc w:val="center"/>
        <w:rPr>
          <w:rFonts w:ascii="Arial" w:hAnsi="Arial" w:cs="Arial"/>
          <w:b/>
          <w:lang w:val="ru-RU"/>
        </w:rPr>
      </w:pPr>
      <w:r>
        <w:rPr>
          <w:rFonts w:ascii="Arial" w:hAnsi="Arial" w:cs="Arial"/>
          <w:b/>
          <w:lang w:val="ru-RU"/>
        </w:rPr>
        <w:t xml:space="preserve">С П О Р А З У М</w:t>
      </w:r>
      <w:r>
        <w:rPr>
          <w:rFonts w:ascii="Arial" w:hAnsi="Arial" w:cs="Arial"/>
          <w:b/>
          <w:lang w:val="ru-RU"/>
        </w:rPr>
      </w:r>
    </w:p>
    <w:p>
      <w:pPr>
        <w:pBdr/>
        <w:spacing/>
        <w:ind/>
        <w:jc w:val="center"/>
        <w:rPr>
          <w:rFonts w:ascii="Arial" w:hAnsi="Arial" w:cs="Arial"/>
          <w:b/>
          <w:lang w:val="ru-RU"/>
        </w:rPr>
      </w:pPr>
      <w:r>
        <w:rPr>
          <w:rFonts w:ascii="Arial" w:hAnsi="Arial" w:cs="Arial"/>
          <w:b/>
          <w:lang w:val="ru-RU"/>
        </w:rPr>
        <w:t xml:space="preserve">О АНТИКОРУПЦИЈСКОМ ПОНАШАЊУ</w:t>
      </w:r>
      <w:r>
        <w:rPr>
          <w:rFonts w:ascii="Arial" w:hAnsi="Arial" w:cs="Arial"/>
          <w:b/>
          <w:lang w:val="ru-RU"/>
        </w:rPr>
      </w:r>
    </w:p>
    <w:p>
      <w:pPr>
        <w:pBdr/>
        <w:spacing/>
        <w:ind/>
        <w:jc w:val="center"/>
        <w:rPr>
          <w:rFonts w:ascii="Arial" w:hAnsi="Arial" w:cs="Arial"/>
          <w:b/>
          <w:lang w:val="ru-RU"/>
        </w:rPr>
      </w:pPr>
      <w:r>
        <w:rPr>
          <w:rFonts w:ascii="Arial" w:hAnsi="Arial" w:cs="Arial"/>
          <w:b/>
          <w:lang w:val="ru-RU"/>
        </w:rPr>
      </w:r>
      <w:r>
        <w:rPr>
          <w:rFonts w:ascii="Arial" w:hAnsi="Arial" w:cs="Arial"/>
          <w:b/>
          <w:lang w:val="ru-RU"/>
        </w:rPr>
      </w:r>
    </w:p>
    <w:p>
      <w:pPr>
        <w:pBdr/>
        <w:spacing/>
        <w:ind/>
        <w:jc w:val="center"/>
        <w:rPr>
          <w:rFonts w:ascii="Arial" w:hAnsi="Arial" w:cs="Arial"/>
          <w:b/>
          <w:lang w:val="ru-RU"/>
        </w:rPr>
      </w:pPr>
      <w:r>
        <w:rPr>
          <w:rFonts w:ascii="Arial" w:hAnsi="Arial" w:cs="Arial"/>
          <w:b/>
          <w:lang w:val="ru-RU"/>
        </w:rPr>
      </w:r>
      <w:r>
        <w:rPr>
          <w:rFonts w:ascii="Arial" w:hAnsi="Arial" w:cs="Arial"/>
          <w:b/>
          <w:lang w:val="ru-RU"/>
        </w:rPr>
      </w:r>
    </w:p>
    <w:p>
      <w:pPr>
        <w:pBdr/>
        <w:spacing/>
        <w:ind/>
        <w:jc w:val="center"/>
        <w:rPr>
          <w:rFonts w:ascii="Arial" w:hAnsi="Arial" w:cs="Arial"/>
          <w:lang w:val="ru-RU"/>
        </w:rPr>
      </w:pPr>
      <w:r>
        <w:rPr>
          <w:rFonts w:ascii="Arial" w:hAnsi="Arial" w:cs="Arial"/>
          <w:lang w:val="ru-RU"/>
        </w:rPr>
        <w:t xml:space="preserve">Члан 1.</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сагласно констатују  да постоји сагласност воља да овим Споразумом о </w:t>
      </w:r>
      <w:r>
        <w:rPr>
          <w:rFonts w:ascii="Arial" w:hAnsi="Arial" w:cs="Arial"/>
          <w:lang w:val="ru-RU"/>
        </w:rPr>
        <w:t xml:space="preserve">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успост</w:t>
      </w:r>
      <w:r>
        <w:rPr>
          <w:rFonts w:ascii="Arial" w:hAnsi="Arial" w:cs="Arial"/>
          <w:lang w:val="sr-Cyrl-RS"/>
        </w:rPr>
        <w:t xml:space="preserve">а</w:t>
      </w:r>
      <w:r>
        <w:rPr>
          <w:rFonts w:ascii="Arial" w:hAnsi="Arial" w:cs="Arial"/>
          <w:lang w:val="sr-Cyrl-RS"/>
        </w:rPr>
        <w:t xml:space="preserve">в</w:t>
      </w:r>
      <w:r>
        <w:rPr>
          <w:rFonts w:ascii="Arial" w:hAnsi="Arial" w:cs="Arial"/>
          <w:lang w:val="sr-Cyrl-RS"/>
        </w:rPr>
        <w:t xml:space="preserve">љ</w:t>
      </w:r>
      <w:r>
        <w:rPr>
          <w:rFonts w:ascii="Arial" w:hAnsi="Arial" w:cs="Arial"/>
          <w:lang w:val="sr-Cyrl-RS"/>
        </w:rPr>
        <w:t xml:space="preserve">еним на било који  </w:t>
      </w:r>
      <w:r>
        <w:rPr>
          <w:rFonts w:ascii="Arial" w:hAnsi="Arial" w:cs="Arial"/>
          <w:lang w:val="ru-RU"/>
        </w:rPr>
        <w:t xml:space="preserve"> други начин  (у даљем тексту сви будући уговори и друга писмена закључена  са Извршиоцем и/или испостављена Извршиоцу из овог Споразума  ради успостав</w:t>
      </w:r>
      <w:r>
        <w:rPr>
          <w:rFonts w:ascii="Arial" w:hAnsi="Arial" w:cs="Arial"/>
          <w:lang w:val="ru-RU"/>
        </w:rPr>
        <w:t xml:space="preserve">љ</w:t>
      </w:r>
      <w:r>
        <w:rPr>
          <w:rFonts w:ascii="Arial" w:hAnsi="Arial" w:cs="Arial"/>
          <w:lang w:val="ru-RU"/>
        </w:rPr>
        <w:t xml:space="preserve">ања одређеног односа, заједнички су  названи у даљем тексту овог Споразума као: Уговор).</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2.</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заједнички учествују у борби против корупције и изјављују да ће и у извршењу  Уговора поступати у том циљу (у даљем тексту: Изјављени циљ).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су свесне и прихватају да ће, у случају поступања противно Изјављеном циљу, сносити све </w:t>
      </w:r>
      <w:r>
        <w:rPr>
          <w:rFonts w:ascii="Arial" w:hAnsi="Arial" w:cs="Arial"/>
          <w:lang w:val="ru-RU"/>
        </w:rPr>
        <w:t xml:space="preserve">санкције </w:t>
      </w:r>
      <w:r>
        <w:rPr>
          <w:rFonts w:ascii="Arial" w:hAnsi="Arial" w:cs="Arial"/>
          <w:lang w:val="ru-RU"/>
        </w:rPr>
        <w:t xml:space="preserve">прописане меродавним законодавством и овим Споразумом.</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3.</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извршењу Уговора и/или овог Споразума, Уговорне стране, њихова повезана лица, запослени или посредници/заступници/опуномоће</w:t>
      </w:r>
      <w:r>
        <w:rPr>
          <w:rFonts w:ascii="Arial" w:hAnsi="Arial" w:cs="Arial"/>
          <w:lang w:val="ru-RU"/>
        </w:rPr>
        <w:t xml:space="preserve">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w:t>
      </w:r>
      <w:r>
        <w:rPr>
          <w:rFonts w:ascii="Arial" w:hAnsi="Arial" w:cs="Arial"/>
          <w:lang w:val="ru-RU"/>
        </w:rPr>
        <w:t xml:space="preserve">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4.</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случају појаве сумње код једне Уговорне стране да је код друге Уговорне </w:t>
      </w:r>
      <w:r>
        <w:rPr>
          <w:rFonts w:ascii="Arial" w:hAnsi="Arial" w:cs="Arial"/>
          <w:lang w:val="ru-RU"/>
        </w:rPr>
        <w:t xml:space="preserve">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писаном обавештењ</w:t>
      </w:r>
      <w:r>
        <w:rPr>
          <w:rFonts w:ascii="Arial" w:hAnsi="Arial" w:cs="Arial"/>
          <w:lang w:val="ru-RU"/>
        </w:rPr>
        <w:t xml:space="preserve">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Уговорна страна која достави </w:t>
      </w:r>
      <w:r>
        <w:rPr>
          <w:rFonts w:ascii="Arial" w:hAnsi="Arial" w:cs="Arial"/>
          <w:lang w:val="ru-RU"/>
        </w:rPr>
        <w:t xml:space="preserve">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5.</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Све одредбе Уговора остају непромењене уколико нису у супротности са одредбама овог Споразума и примењују се у целости. </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Изузетно, уколико је нека одредба Уговора у супротности са одредбама овог Споразума, таква одредба се </w:t>
      </w:r>
      <w:r>
        <w:rPr>
          <w:rFonts w:ascii="Arial" w:hAnsi="Arial" w:cs="Arial"/>
          <w:lang w:val="ru-RU"/>
        </w:rPr>
        <w:t xml:space="preserve">закључењем анекса Уговора </w:t>
      </w:r>
      <w:r>
        <w:rPr>
          <w:rFonts w:ascii="Arial" w:hAnsi="Arial" w:cs="Arial"/>
          <w:lang w:val="ru-RU"/>
        </w:rPr>
        <w:t xml:space="preserve">усклађује са одредбама овог Споразума, а уколико то није могуће, иста престаје да важи.</w:t>
      </w:r>
      <w:r>
        <w:rPr>
          <w:rFonts w:ascii="Arial" w:hAnsi="Arial" w:cs="Arial"/>
          <w:lang w:val="ru-RU"/>
        </w:rPr>
      </w:r>
    </w:p>
    <w:p>
      <w:pPr>
        <w:pBdr/>
        <w:spacing/>
        <w:ind/>
        <w:jc w:val="center"/>
        <w:rPr>
          <w:rFonts w:ascii="Arial" w:hAnsi="Arial" w:cs="Arial"/>
          <w:lang w:val="ru-RU"/>
        </w:rPr>
      </w:pPr>
      <w:r>
        <w:rPr>
          <w:rFonts w:ascii="Arial" w:hAnsi="Arial" w:cs="Arial"/>
          <w:lang w:val="ru-RU"/>
        </w:rPr>
        <w:t xml:space="preserve">Члан 6</w:t>
      </w:r>
      <w:r>
        <w:rPr>
          <w:rFonts w:ascii="Arial" w:hAnsi="Arial" w:cs="Arial"/>
          <w:lang w:val="ru-RU"/>
        </w:rPr>
        <w:t xml:space="preserve">.</w:t>
      </w:r>
      <w:r>
        <w:rPr>
          <w:rFonts w:ascii="Arial" w:hAnsi="Arial" w:cs="Arial"/>
          <w:lang w:val="ru-RU"/>
        </w:rPr>
      </w:r>
    </w:p>
    <w:p>
      <w:pPr>
        <w:pBdr/>
        <w:spacing/>
        <w:ind/>
        <w:jc w:val="both"/>
        <w:rPr>
          <w:rFonts w:ascii="Arial" w:hAnsi="Arial" w:cs="Arial"/>
          <w:lang w:val="ru-RU"/>
        </w:rPr>
      </w:pPr>
      <w:r>
        <w:rPr>
          <w:rFonts w:ascii="Arial" w:hAnsi="Arial" w:cs="Arial"/>
        </w:rPr>
        <w:t xml:space="preserve">O</w:t>
      </w:r>
      <w:r>
        <w:rPr>
          <w:rFonts w:ascii="Arial" w:hAnsi="Arial" w:cs="Arial"/>
          <w:lang w:val="ru-RU"/>
        </w:rPr>
        <w:t xml:space="preserve">вај Споразум се сматра закљученим</w:t>
      </w:r>
      <w:r>
        <w:rPr>
          <w:rFonts w:ascii="Arial" w:hAnsi="Arial" w:cs="Arial"/>
          <w:lang w:val="ru-RU"/>
        </w:rPr>
        <w:t xml:space="preserve">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Овај Споразум се закључује на неодређено време, а сачињен </w:t>
      </w:r>
      <w:r>
        <w:rPr>
          <w:rFonts w:ascii="Arial" w:hAnsi="Arial" w:cs="Arial"/>
          <w:lang w:val="ru-RU"/>
        </w:rPr>
        <w:t xml:space="preserve">је </w:t>
      </w:r>
      <w:r>
        <w:rPr>
          <w:rFonts w:ascii="Arial" w:hAnsi="Arial" w:cs="Arial"/>
          <w:lang w:val="ru-RU"/>
        </w:rPr>
        <w:t xml:space="preserve">у 2 (два) истоветна примерка, по 1 (један) за сваку Уговорну страну.</w:t>
      </w:r>
      <w:r>
        <w:rPr>
          <w:rFonts w:ascii="Arial" w:hAnsi="Arial" w:cs="Arial"/>
          <w:lang w:val="ru-RU"/>
        </w:rPr>
      </w:r>
    </w:p>
    <w:p>
      <w:pPr>
        <w:pBdr/>
        <w:spacing/>
        <w:ind/>
        <w:jc w:val="both"/>
        <w:rPr>
          <w:rFonts w:ascii="Arial" w:hAnsi="Arial" w:cs="Arial"/>
          <w:lang w:val="ru-RU"/>
        </w:rPr>
      </w:pPr>
      <w:r>
        <w:rPr>
          <w:rFonts w:ascii="Arial" w:hAnsi="Arial" w:cs="Arial"/>
          <w:lang w:val="ru-RU"/>
        </w:rPr>
        <w:t xml:space="preserve">Уговорне стране сагласно изјављују да су Споразум прочитале, разумеле и да његове одредбе  у свему представљају израз њихове стварне воље.</w:t>
      </w:r>
      <w:r>
        <w:rPr>
          <w:rFonts w:ascii="Arial" w:hAnsi="Arial" w:cs="Arial"/>
          <w:lang w:val="ru-RU"/>
        </w:rPr>
      </w:r>
    </w:p>
    <w:p>
      <w:pPr>
        <w:pBdr/>
        <w:spacing/>
        <w:ind/>
        <w:rPr>
          <w:rFonts w:ascii="Arial" w:hAnsi="Arial" w:cs="Arial"/>
          <w:lang w:val="ru-RU"/>
        </w:rPr>
      </w:pPr>
      <w:r>
        <w:rPr>
          <w:rFonts w:ascii="Arial" w:hAnsi="Arial" w:cs="Arial"/>
          <w:lang w:val="ru-RU"/>
        </w:rPr>
      </w:r>
      <w:r>
        <w:rPr>
          <w:rFonts w:ascii="Arial" w:hAnsi="Arial" w:cs="Arial"/>
          <w:lang w:val="ru-RU"/>
        </w:rPr>
      </w:r>
    </w:p>
    <w:p>
      <w:pPr>
        <w:pBdr/>
        <w:spacing/>
        <w:ind/>
        <w:rPr>
          <w:rFonts w:ascii="Arial" w:hAnsi="Arial" w:cs="Arial"/>
          <w:lang w:val="ru-RU"/>
        </w:rPr>
      </w:pPr>
      <w:r>
        <w:rPr>
          <w:rFonts w:ascii="Arial" w:hAnsi="Arial" w:cs="Arial"/>
          <w:lang w:val="ru-RU"/>
        </w:rPr>
        <w:t xml:space="preserve"> </w:t>
      </w:r>
      <w:r>
        <w:rPr>
          <w:rFonts w:ascii="Arial" w:hAnsi="Arial" w:cs="Arial"/>
          <w:lang w:val="ru-RU"/>
        </w:rPr>
      </w:r>
    </w:p>
    <w:p>
      <w:pPr>
        <w:pStyle w:val="836"/>
        <w:numPr>
          <w:ilvl w:val="0"/>
          <w:numId w:val="0"/>
        </w:numPr>
        <w:pBdr/>
        <w:tabs>
          <w:tab w:val="left" w:leader="none" w:pos="6720"/>
        </w:tabs>
        <w:spacing w:after="60" w:before="60" w:line="240" w:lineRule="auto"/>
        <w:ind w:left="357"/>
        <w:rPr>
          <w:rFonts w:cs="Arial"/>
          <w:b/>
          <w:szCs w:val="22"/>
          <w:lang w:val="sr-Latn-RS"/>
        </w:rPr>
      </w:pPr>
      <w:r>
        <w:rPr>
          <w:rFonts w:cs="Arial"/>
          <w:b/>
          <w:szCs w:val="22"/>
          <w:lang w:val="sr-Cyrl-RS"/>
        </w:rPr>
        <w:t xml:space="preserve">              </w:t>
      </w:r>
      <w:r>
        <w:rPr>
          <w:rFonts w:cs="Arial"/>
          <w:b/>
          <w:szCs w:val="22"/>
          <w:lang w:val="sr-Latn-RS"/>
        </w:rPr>
        <w:t xml:space="preserve">За Извршиоца </w:t>
      </w:r>
      <w:r>
        <w:rPr>
          <w:rFonts w:cs="Arial"/>
          <w:b/>
          <w:szCs w:val="22"/>
          <w:lang w:val="sr-Latn-RS"/>
        </w:rPr>
        <w:tab/>
      </w:r>
      <w:r>
        <w:rPr>
          <w:rFonts w:cs="Arial"/>
          <w:b/>
          <w:szCs w:val="22"/>
          <w:lang w:val="sr-Cyrl-RS"/>
        </w:rPr>
        <w:t xml:space="preserve">     </w:t>
      </w:r>
      <w:r>
        <w:rPr>
          <w:rFonts w:cs="Arial"/>
          <w:b/>
          <w:szCs w:val="22"/>
          <w:lang w:val="sr-Latn-RS"/>
        </w:rPr>
        <w:t xml:space="preserve">За Наручиоца</w:t>
      </w:r>
      <w:r>
        <w:rPr>
          <w:rFonts w:cs="Arial"/>
          <w:b/>
          <w:szCs w:val="22"/>
          <w:lang w:val="sr-Latn-RS"/>
        </w:rPr>
      </w:r>
    </w:p>
    <w:p>
      <w:pPr>
        <w:pStyle w:val="835"/>
        <w:pBdr/>
        <w:spacing/>
        <w:ind w:left="360"/>
        <w:jc w:val="center"/>
        <w:rPr>
          <w:rFonts w:ascii="Arial" w:hAnsi="Arial" w:cs="Arial"/>
          <w:b/>
          <w:sz w:val="22"/>
          <w:szCs w:val="22"/>
          <w:lang w:val="sr-Latn-RS"/>
        </w:rPr>
      </w:pPr>
      <w:r>
        <w:rPr>
          <w:rFonts w:ascii="Arial" w:hAnsi="Arial" w:cs="Arial"/>
          <w:b/>
          <w:sz w:val="22"/>
          <w:szCs w:val="22"/>
          <w:lang w:val="sr-Latn-RS"/>
        </w:rPr>
      </w:r>
      <w:r>
        <w:rPr>
          <w:rFonts w:ascii="Arial" w:hAnsi="Arial" w:cs="Arial"/>
          <w:b/>
          <w:sz w:val="22"/>
          <w:szCs w:val="22"/>
          <w:lang w:val="sr-Latn-RS"/>
        </w:rPr>
      </w:r>
    </w:p>
    <w:p>
      <w:pPr>
        <w:pStyle w:val="835"/>
        <w:pBdr/>
        <w:tabs>
          <w:tab w:val="left" w:leader="none" w:pos="6780"/>
        </w:tabs>
        <w:spacing/>
        <w:ind w:left="360"/>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p>
      <w:pPr>
        <w:pStyle w:val="835"/>
        <w:pBdr/>
        <w:tabs>
          <w:tab w:val="left" w:leader="none" w:pos="6780"/>
        </w:tabs>
        <w:spacing/>
        <w:ind w:left="360"/>
        <w:rPr>
          <w:rFonts w:ascii="Arial" w:hAnsi="Arial" w:cs="Arial"/>
          <w:sz w:val="22"/>
          <w:szCs w:val="22"/>
          <w:lang w:val="sr-Cyrl-RS"/>
        </w:rPr>
      </w:pPr>
      <w:r/>
      <w:permStart w:edGrp="everyone" w:id="1157910181"/>
      <w:r>
        <w:rPr>
          <w:rFonts w:ascii="Arial" w:hAnsi="Arial" w:cs="Arial"/>
          <w:sz w:val="22"/>
          <w:szCs w:val="22"/>
          <w:lang w:val="sr-Latn-RS"/>
        </w:rPr>
        <w:t xml:space="preserve">_________________________                                  </w:t>
      </w:r>
      <w:r>
        <w:rPr>
          <w:rFonts w:ascii="Arial" w:hAnsi="Arial" w:cs="Arial"/>
          <w:sz w:val="22"/>
          <w:szCs w:val="22"/>
          <w:lang w:val="sr-Cyrl-RS"/>
        </w:rPr>
        <w:t xml:space="preserve">        </w:t>
      </w:r>
      <w:r>
        <w:rPr>
          <w:rFonts w:ascii="Arial" w:hAnsi="Arial" w:cs="Arial"/>
          <w:sz w:val="22"/>
          <w:szCs w:val="22"/>
          <w:lang w:val="sr-Latn-RS"/>
        </w:rPr>
        <w:t xml:space="preserve">      _______________________</w:t>
      </w:r>
      <w:r>
        <w:rPr>
          <w:rFonts w:ascii="Arial" w:hAnsi="Arial" w:cs="Arial"/>
          <w:sz w:val="22"/>
          <w:szCs w:val="22"/>
          <w:lang w:val="sr-Cyrl-RS"/>
        </w:rPr>
        <w:t xml:space="preserve">_</w:t>
      </w:r>
      <w:r>
        <w:rPr>
          <w:rFonts w:ascii="Arial" w:hAnsi="Arial" w:cs="Arial"/>
          <w:sz w:val="22"/>
          <w:szCs w:val="22"/>
          <w:lang w:val="sr-Cyrl-RS"/>
        </w:rPr>
      </w:r>
    </w:p>
    <w:p>
      <w:pPr>
        <w:pStyle w:val="835"/>
        <w:pBdr/>
        <w:tabs>
          <w:tab w:val="left" w:leader="none" w:pos="825"/>
        </w:tabs>
        <w:spacing/>
        <w:ind w:left="360"/>
        <w:rPr>
          <w:rFonts w:ascii="Arial" w:hAnsi="Arial" w:cs="Arial"/>
          <w:sz w:val="22"/>
          <w:szCs w:val="22"/>
          <w:lang w:val="sr-Latn-RS"/>
        </w:rPr>
      </w:pPr>
      <w:r>
        <w:rPr>
          <w:rFonts w:ascii="Arial" w:hAnsi="Arial" w:cs="Arial"/>
          <w:sz w:val="22"/>
          <w:szCs w:val="22"/>
          <w:lang w:val="sr-Cyrl-RS"/>
        </w:rPr>
        <w:t xml:space="preserve">                     </w:t>
      </w:r>
      <w:r>
        <w:rPr>
          <w:rFonts w:ascii="Arial" w:hAnsi="Arial" w:cs="Arial"/>
          <w:sz w:val="22"/>
          <w:szCs w:val="22"/>
          <w:lang w:val="sr-Latn-RS"/>
        </w:rPr>
        <w:t xml:space="preserve">потпис</w:t>
      </w:r>
      <w:r>
        <w:rPr>
          <w:rFonts w:ascii="Arial" w:hAnsi="Arial" w:cs="Arial"/>
          <w:sz w:val="22"/>
          <w:szCs w:val="22"/>
          <w:lang w:val="sr-Latn-RS"/>
        </w:rPr>
        <w:tab/>
        <w:t xml:space="preserve">                                 </w:t>
      </w:r>
      <w:r>
        <w:rPr>
          <w:rFonts w:ascii="Arial" w:hAnsi="Arial" w:cs="Arial"/>
          <w:sz w:val="22"/>
          <w:szCs w:val="22"/>
          <w:lang w:val="sr-Cyrl-RS"/>
        </w:rPr>
        <w:t xml:space="preserve">                   </w:t>
      </w:r>
      <w:r>
        <w:rPr>
          <w:rFonts w:ascii="Arial" w:hAnsi="Arial" w:cs="Arial"/>
          <w:sz w:val="22"/>
          <w:szCs w:val="22"/>
          <w:lang w:val="sr-Cyrl-RS"/>
        </w:rPr>
        <w:t xml:space="preserve">                        </w:t>
      </w:r>
      <w:r>
        <w:rPr>
          <w:rFonts w:ascii="Arial" w:hAnsi="Arial" w:cs="Arial"/>
          <w:sz w:val="22"/>
          <w:szCs w:val="22"/>
          <w:lang w:val="sr-Latn-RS"/>
        </w:rPr>
        <w:t xml:space="preserve">потпис</w:t>
      </w:r>
      <w:r>
        <w:rPr>
          <w:rFonts w:ascii="Arial" w:hAnsi="Arial" w:cs="Arial"/>
          <w:sz w:val="22"/>
          <w:szCs w:val="22"/>
          <w:lang w:val="sr-Latn-RS"/>
        </w:rPr>
      </w:r>
    </w:p>
    <w:p>
      <w:pPr>
        <w:pStyle w:val="835"/>
        <w:pBdr/>
        <w:tabs>
          <w:tab w:val="left" w:leader="none" w:pos="6780"/>
        </w:tabs>
        <w:spacing/>
        <w:ind w:left="360"/>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p>
      <w:pPr>
        <w:pStyle w:val="835"/>
        <w:pBdr/>
        <w:tabs>
          <w:tab w:val="left" w:leader="none" w:pos="6780"/>
        </w:tabs>
        <w:spacing/>
        <w:ind w:left="360"/>
        <w:rPr>
          <w:rFonts w:ascii="Arial" w:hAnsi="Arial" w:cs="Arial"/>
          <w:sz w:val="22"/>
          <w:szCs w:val="22"/>
          <w:lang w:val="sr-Cyrl-RS"/>
        </w:rPr>
      </w:pPr>
      <w:r>
        <w:rPr>
          <w:rFonts w:ascii="Arial" w:hAnsi="Arial" w:cs="Arial"/>
          <w:sz w:val="22"/>
          <w:szCs w:val="22"/>
          <w:lang w:val="sr-Latn-RS"/>
        </w:rPr>
        <w:t xml:space="preserve">_______</w:t>
      </w:r>
      <w:r>
        <w:rPr>
          <w:rFonts w:ascii="Arial" w:hAnsi="Arial" w:cs="Arial"/>
          <w:sz w:val="22"/>
          <w:szCs w:val="22"/>
          <w:lang w:val="sr-Cyrl-RS"/>
        </w:rPr>
        <w:t xml:space="preserve">_</w:t>
      </w:r>
      <w:r>
        <w:rPr>
          <w:rFonts w:ascii="Arial" w:hAnsi="Arial" w:cs="Arial"/>
          <w:sz w:val="22"/>
          <w:szCs w:val="22"/>
          <w:lang w:val="sr-Latn-RS"/>
        </w:rPr>
        <w:t xml:space="preserve">_________________</w:t>
      </w:r>
      <w:r>
        <w:rPr>
          <w:rFonts w:ascii="Arial" w:hAnsi="Arial" w:cs="Arial"/>
          <w:sz w:val="22"/>
          <w:szCs w:val="22"/>
          <w:lang w:val="sr-Cyrl-RS"/>
        </w:rPr>
        <w:t xml:space="preserve"> </w:t>
      </w:r>
      <w:r>
        <w:rPr>
          <w:rFonts w:ascii="Arial" w:hAnsi="Arial" w:cs="Arial"/>
          <w:sz w:val="22"/>
          <w:szCs w:val="22"/>
          <w:lang w:val="sr-Latn-RS"/>
        </w:rPr>
        <w:t xml:space="preserve"> </w:t>
      </w:r>
      <w:r>
        <w:rPr>
          <w:rFonts w:ascii="Arial" w:hAnsi="Arial" w:cs="Arial"/>
          <w:sz w:val="22"/>
          <w:szCs w:val="22"/>
          <w:lang w:val="sr-Cyrl-RS"/>
        </w:rPr>
        <w:t xml:space="preserve">      </w:t>
      </w:r>
      <w:r>
        <w:rPr>
          <w:rFonts w:ascii="Arial" w:hAnsi="Arial" w:cs="Arial"/>
          <w:sz w:val="22"/>
          <w:szCs w:val="22"/>
          <w:lang w:val="sr-Latn-RS"/>
        </w:rPr>
        <w:t xml:space="preserve">     </w:t>
      </w:r>
      <w:r>
        <w:rPr>
          <w:rFonts w:ascii="Arial" w:hAnsi="Arial" w:cs="Arial"/>
          <w:sz w:val="22"/>
          <w:szCs w:val="22"/>
          <w:lang w:val="sr-Latn-RS"/>
        </w:rPr>
        <w:t xml:space="preserve">                        </w:t>
      </w:r>
      <w:r>
        <w:rPr>
          <w:rFonts w:ascii="Arial" w:hAnsi="Arial" w:cs="Arial"/>
          <w:sz w:val="22"/>
          <w:szCs w:val="22"/>
          <w:lang w:val="sr-Latn-RS"/>
        </w:rPr>
        <w:t xml:space="preserve"> </w:t>
      </w:r>
      <w:r>
        <w:rPr>
          <w:rFonts w:ascii="Arial" w:hAnsi="Arial" w:cs="Arial"/>
          <w:sz w:val="22"/>
          <w:szCs w:val="22"/>
          <w:lang w:val="sr-Cyrl-RS"/>
        </w:rPr>
        <w:t xml:space="preserve">        _</w:t>
      </w:r>
      <w:r>
        <w:rPr>
          <w:rFonts w:ascii="Arial" w:hAnsi="Arial" w:cs="Arial"/>
          <w:sz w:val="22"/>
          <w:szCs w:val="22"/>
          <w:lang w:val="sr-Cyrl-RS"/>
        </w:rPr>
        <w:t xml:space="preserve">________________________</w:t>
      </w:r>
      <w:r>
        <w:rPr>
          <w:rFonts w:ascii="Arial" w:hAnsi="Arial" w:cs="Arial"/>
          <w:sz w:val="22"/>
          <w:szCs w:val="22"/>
          <w:lang w:val="sr-Cyrl-RS"/>
        </w:rPr>
      </w:r>
    </w:p>
    <w:p>
      <w:pPr>
        <w:pBdr/>
        <w:tabs>
          <w:tab w:val="left" w:leader="none" w:pos="825"/>
        </w:tabs>
        <w:spacing w:after="0"/>
        <w:ind/>
        <w:rPr>
          <w:rFonts w:ascii="Arial" w:hAnsi="Arial" w:cs="Arial"/>
          <w:lang w:val="sr-Latn-RS"/>
        </w:rPr>
      </w:pPr>
      <w:r>
        <w:rPr>
          <w:rFonts w:ascii="Arial" w:hAnsi="Arial" w:cs="Arial"/>
          <w:lang w:val="sr-Latn-RS"/>
        </w:rPr>
        <w:t xml:space="preserve">        </w:t>
      </w:r>
      <w:r>
        <w:rPr>
          <w:rFonts w:ascii="Arial" w:hAnsi="Arial" w:cs="Arial"/>
          <w:lang w:val="sr-Cyrl-RS"/>
        </w:rPr>
        <w:t xml:space="preserve">  </w:t>
      </w:r>
      <w:r>
        <w:rPr>
          <w:rFonts w:ascii="Arial" w:hAnsi="Arial" w:cs="Arial"/>
          <w:lang w:val="sr-Latn-RS"/>
        </w:rPr>
        <w:t xml:space="preserve"> </w:t>
      </w:r>
      <w:r>
        <w:rPr>
          <w:rFonts w:ascii="Arial" w:hAnsi="Arial" w:cs="Arial"/>
          <w:lang w:val="sr-Latn-RS"/>
        </w:rPr>
        <w:tab/>
        <w:t xml:space="preserve"> </w:t>
      </w:r>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r>
        <w:rPr>
          <w:rFonts w:ascii="Arial" w:hAnsi="Arial" w:cs="Arial"/>
          <w:lang w:val="sr-Latn-RS"/>
        </w:rPr>
        <w:t xml:space="preserve">   </w:t>
      </w:r>
      <w:r>
        <w:rPr>
          <w:rFonts w:ascii="Arial" w:hAnsi="Arial" w:cs="Arial"/>
          <w:lang w:val="sr-Cyrl-RS"/>
        </w:rPr>
        <w:t xml:space="preserve">         </w:t>
      </w:r>
      <w:r>
        <w:rPr>
          <w:rFonts w:ascii="Arial" w:hAnsi="Arial" w:cs="Arial"/>
          <w:lang w:val="sr-Latn-RS"/>
        </w:rPr>
        <w:t xml:space="preserve">                                  </w:t>
      </w:r>
      <w:r>
        <w:rPr>
          <w:rFonts w:ascii="Arial" w:hAnsi="Arial" w:cs="Arial"/>
          <w:lang w:val="sr-Cyrl-RS"/>
        </w:rPr>
        <w:t xml:space="preserve"> </w:t>
      </w:r>
      <w:r>
        <w:rPr>
          <w:rFonts w:ascii="Arial" w:hAnsi="Arial" w:cs="Arial"/>
          <w:lang w:val="sr-Latn-RS"/>
        </w:rPr>
        <w:t xml:space="preserve">         </w:t>
      </w:r>
      <w:r>
        <w:rPr>
          <w:rFonts w:ascii="Arial" w:hAnsi="Arial" w:cs="Arial"/>
          <w:lang w:val="sr-Cyrl-RS"/>
        </w:rPr>
        <w:t xml:space="preserve"> </w:t>
      </w:r>
      <w:r>
        <w:rPr>
          <w:rFonts w:ascii="Arial" w:hAnsi="Arial" w:cs="Arial"/>
          <w:lang w:val="sr-Cyrl-RS"/>
        </w:rPr>
        <w:t xml:space="preserve">${</w:t>
      </w:r>
      <w:r>
        <w:rPr>
          <w:rFonts w:ascii="Arial" w:hAnsi="Arial" w:cs="Arial"/>
          <w:lang w:val="sr-Cyrl-RS"/>
        </w:rPr>
        <w:t xml:space="preserve">potpisnik_komitent_sve</w:t>
      </w:r>
      <w:r>
        <w:rPr>
          <w:rFonts w:ascii="Arial" w:hAnsi="Arial" w:cs="Arial"/>
          <w:lang w:val="sr-Cyrl-RS"/>
        </w:rPr>
        <w:t xml:space="preserve">}</w:t>
      </w:r>
      <w:r>
        <w:rPr>
          <w:rFonts w:ascii="Arial" w:hAnsi="Arial" w:cs="Arial"/>
          <w:lang w:val="sr-Latn-RS"/>
        </w:rPr>
      </w:r>
    </w:p>
    <w:p>
      <w:pPr>
        <w:pStyle w:val="835"/>
        <w:pBdr/>
        <w:tabs>
          <w:tab w:val="left" w:leader="none" w:pos="825"/>
        </w:tabs>
        <w:spacing/>
        <w:ind w:left="360"/>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p>
      <w:pPr>
        <w:pBdr/>
        <w:tabs>
          <w:tab w:val="left" w:leader="none" w:pos="6780"/>
        </w:tabs>
        <w:spacing w:after="0"/>
        <w:ind/>
        <w:rPr>
          <w:rFonts w:ascii="Arial" w:hAnsi="Arial" w:cs="Arial"/>
          <w:lang w:val="sr-Latn-RS"/>
        </w:rPr>
      </w:pPr>
      <w:r>
        <w:rPr>
          <w:rFonts w:ascii="Arial" w:hAnsi="Arial" w:cs="Arial"/>
          <w:lang w:val="sr-Cyrl-RS"/>
        </w:rPr>
        <w:t xml:space="preserve">   </w:t>
      </w:r>
      <w:r>
        <w:rPr>
          <w:rFonts w:ascii="Arial" w:hAnsi="Arial" w:cs="Arial"/>
          <w:lang w:val="sr-Cyrl-RS"/>
        </w:rPr>
        <w:t xml:space="preserve">  </w:t>
      </w:r>
      <w:r>
        <w:rPr>
          <w:rFonts w:ascii="Arial" w:hAnsi="Arial" w:cs="Arial"/>
          <w:lang w:val="sr-Latn-RS"/>
        </w:rPr>
        <w:t xml:space="preserve">________________________</w:t>
      </w:r>
      <w:r>
        <w:rPr>
          <w:rFonts w:ascii="Arial" w:hAnsi="Arial" w:cs="Arial"/>
          <w:lang w:val="sr-Cyrl-RS"/>
        </w:rPr>
        <w:t xml:space="preserve">_</w:t>
      </w:r>
      <w:r>
        <w:rPr>
          <w:rFonts w:ascii="Arial" w:hAnsi="Arial" w:cs="Arial"/>
          <w:lang w:val="sr-Latn-RS"/>
        </w:rPr>
        <w:t xml:space="preserve">_                                      </w:t>
      </w:r>
      <w:r>
        <w:rPr>
          <w:rFonts w:ascii="Arial" w:hAnsi="Arial" w:cs="Arial"/>
          <w:lang w:val="sr-Latn-RS"/>
        </w:rPr>
        <w:t xml:space="preserve">       </w:t>
      </w:r>
      <w:r>
        <w:rPr>
          <w:rFonts w:ascii="Arial" w:hAnsi="Arial" w:cs="Arial"/>
          <w:lang w:val="sr-Latn-RS"/>
        </w:rPr>
        <w:t xml:space="preserve">_________________________</w:t>
      </w:r>
      <w:r>
        <w:rPr>
          <w:rFonts w:ascii="Arial" w:hAnsi="Arial" w:cs="Arial"/>
          <w:lang w:val="sr-Latn-RS"/>
        </w:rPr>
      </w:r>
    </w:p>
    <w:p>
      <w:pPr>
        <w:pStyle w:val="835"/>
        <w:pBdr/>
        <w:tabs>
          <w:tab w:val="left" w:leader="none" w:pos="825"/>
        </w:tabs>
        <w:spacing/>
        <w:ind w:left="360"/>
        <w:rPr>
          <w:rFonts w:ascii="Arial" w:hAnsi="Arial" w:cs="Arial"/>
          <w:sz w:val="22"/>
          <w:szCs w:val="22"/>
          <w:lang w:val="sr-Latn-RS"/>
        </w:rPr>
      </w:pPr>
      <w:r>
        <w:rPr>
          <w:rFonts w:ascii="Arial" w:hAnsi="Arial" w:cs="Arial"/>
          <w:sz w:val="22"/>
          <w:szCs w:val="22"/>
          <w:lang w:val="sr-Latn-RS"/>
        </w:rPr>
        <w:t xml:space="preserve"> </w:t>
      </w:r>
      <w:r>
        <w:rPr>
          <w:rFonts w:ascii="Arial" w:hAnsi="Arial" w:cs="Arial"/>
          <w:sz w:val="22"/>
          <w:szCs w:val="22"/>
          <w:lang w:val="sr-Latn-RS"/>
        </w:rPr>
        <w:t xml:space="preserve">           </w:t>
      </w:r>
      <w:r>
        <w:rPr>
          <w:rFonts w:ascii="Arial" w:hAnsi="Arial" w:cs="Arial"/>
          <w:sz w:val="22"/>
          <w:szCs w:val="22"/>
          <w:lang w:val="sr-Latn-RS"/>
        </w:rPr>
        <w:t xml:space="preserve"> </w:t>
      </w:r>
      <w:r>
        <w:rPr>
          <w:rFonts w:ascii="Arial" w:hAnsi="Arial" w:cs="Arial"/>
          <w:sz w:val="22"/>
          <w:szCs w:val="22"/>
          <w:lang w:val="sr-Cyrl-RS"/>
        </w:rPr>
        <w:t xml:space="preserve">  </w:t>
      </w:r>
      <w:r>
        <w:rPr>
          <w:rFonts w:ascii="Arial" w:hAnsi="Arial" w:cs="Arial"/>
          <w:sz w:val="22"/>
          <w:szCs w:val="22"/>
          <w:lang w:val="sr-Cyrl-RS"/>
        </w:rPr>
        <w:t xml:space="preserve">     </w:t>
      </w:r>
      <w:r>
        <w:rPr>
          <w:rFonts w:ascii="Arial" w:hAnsi="Arial" w:cs="Arial"/>
          <w:sz w:val="22"/>
          <w:szCs w:val="22"/>
          <w:lang w:val="sr-Latn-RS"/>
        </w:rPr>
        <w:t xml:space="preserve">датум                                                           </w:t>
      </w:r>
      <w:r>
        <w:rPr>
          <w:rFonts w:ascii="Arial" w:hAnsi="Arial" w:cs="Arial"/>
          <w:sz w:val="22"/>
          <w:szCs w:val="22"/>
          <w:lang w:val="sr-Latn-RS"/>
        </w:rPr>
        <w:t xml:space="preserve">               </w:t>
      </w:r>
      <w:r>
        <w:rPr>
          <w:rFonts w:ascii="Arial" w:hAnsi="Arial" w:cs="Arial"/>
          <w:sz w:val="22"/>
          <w:szCs w:val="22"/>
          <w:lang w:val="sr-Latn-RS"/>
        </w:rPr>
        <w:t xml:space="preserve">   </w:t>
      </w:r>
      <w:r>
        <w:rPr>
          <w:rFonts w:ascii="Arial" w:hAnsi="Arial" w:cs="Arial"/>
          <w:sz w:val="22"/>
          <w:szCs w:val="22"/>
          <w:lang w:val="sr-Latn-RS"/>
        </w:rPr>
        <w:t xml:space="preserve">           </w:t>
      </w:r>
      <w:r>
        <w:rPr>
          <w:rFonts w:ascii="Arial" w:hAnsi="Arial" w:cs="Arial"/>
          <w:sz w:val="22"/>
          <w:szCs w:val="22"/>
          <w:lang w:val="sr-Latn-RS"/>
        </w:rPr>
        <w:t xml:space="preserve">датум</w:t>
      </w:r>
      <w:r>
        <w:rPr>
          <w:rFonts w:ascii="Arial" w:hAnsi="Arial" w:cs="Arial"/>
          <w:sz w:val="22"/>
          <w:szCs w:val="22"/>
          <w:lang w:val="sr-Latn-RS"/>
        </w:rPr>
        <w:tab/>
      </w:r>
      <w:permEnd w:id="1157910181"/>
      <w:r>
        <w:rPr>
          <w:rFonts w:ascii="Arial" w:hAnsi="Arial" w:cs="Arial"/>
          <w:sz w:val="22"/>
          <w:szCs w:val="22"/>
          <w:lang w:val="sr-Latn-RS"/>
        </w:rPr>
      </w:r>
    </w:p>
    <w:p>
      <w:pPr>
        <w:pStyle w:val="835"/>
        <w:pBdr/>
        <w:tabs>
          <w:tab w:val="left" w:leader="none" w:pos="825"/>
          <w:tab w:val="left" w:leader="none" w:pos="5790"/>
        </w:tabs>
        <w:spacing/>
        <w:ind w:left="360"/>
        <w:rPr>
          <w:rFonts w:ascii="Arial" w:hAnsi="Arial" w:cs="Arial"/>
          <w:sz w:val="22"/>
          <w:szCs w:val="22"/>
          <w:lang w:val="sr-Latn-RS"/>
        </w:rPr>
      </w:pPr>
      <w:r>
        <w:rPr>
          <w:rFonts w:ascii="Arial" w:hAnsi="Arial" w:cs="Arial"/>
          <w:sz w:val="22"/>
          <w:szCs w:val="22"/>
          <w:lang w:val="sr-Latn-RS"/>
        </w:rPr>
      </w:r>
      <w:r>
        <w:rPr>
          <w:rFonts w:ascii="Arial" w:hAnsi="Arial" w:cs="Arial"/>
          <w:sz w:val="22"/>
          <w:szCs w:val="22"/>
          <w:lang w:val="sr-Latn-RS"/>
        </w:rPr>
      </w:r>
    </w:p>
    <w:p>
      <w:pPr>
        <w:pStyle w:val="834"/>
        <w:pBdr/>
        <w:spacing w:after="240" w:before="120"/>
        <w:ind/>
        <w:rPr>
          <w:rFonts w:cs="Arial"/>
          <w:b/>
          <w:sz w:val="22"/>
          <w:szCs w:val="22"/>
          <w:lang w:val="sr-Cyrl-RS"/>
        </w:rPr>
      </w:pPr>
      <w:r>
        <w:rPr>
          <w:rFonts w:cs="Arial"/>
          <w:b/>
          <w:sz w:val="22"/>
          <w:szCs w:val="22"/>
          <w:lang w:val="sr-Cyrl-RS"/>
        </w:rPr>
      </w:r>
      <w:r>
        <w:rPr>
          <w:rFonts w:cs="Arial"/>
          <w:b/>
          <w:sz w:val="22"/>
          <w:szCs w:val="22"/>
          <w:lang w:val="sr-Cyrl-RS"/>
        </w:rPr>
      </w:r>
    </w:p>
    <w:p>
      <w:pPr>
        <w:pBdr/>
        <w:spacing/>
        <w:ind/>
        <w:rPr>
          <w:rFonts w:ascii="Arial" w:hAnsi="Arial" w:cs="Arial"/>
          <w:lang w:val="ru-RU"/>
        </w:rPr>
      </w:pPr>
      <w:r>
        <w:rPr>
          <w:rFonts w:ascii="Arial" w:hAnsi="Arial" w:cs="Arial"/>
          <w:lang w:val="ru-RU"/>
        </w:rPr>
      </w:r>
      <w:r>
        <w:rPr>
          <w:rFonts w:ascii="Arial" w:hAnsi="Arial" w:cs="Arial"/>
          <w:lang w:val="ru-RU"/>
        </w:rPr>
      </w:r>
    </w:p>
    <w:p>
      <w:pPr>
        <w:pBdr/>
        <w:spacing/>
        <w:ind/>
        <w:rPr/>
      </w:pPr>
      <w:r/>
      <w:r/>
    </w:p>
    <w:sectPr>
      <w:headerReference w:type="first" r:id="rId9"/>
      <w:footerReference w:type="default" r:id="rId10"/>
      <w:footerReference w:type="first" r:id="rId11"/>
      <w:footnotePr/>
      <w:endnotePr/>
      <w:type w:val="nextPage"/>
      <w:pgSz w:h="15840" w:orient="portrait" w:w="12240"/>
      <w:pgMar w:top="1417" w:right="1417" w:bottom="1135" w:left="1417" w:header="720" w:footer="589"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5010000000000000000"/>
  </w:font>
  <w:font w:name="Times New Roman">
    <w:panose1 w:val="02020603050405020304"/>
  </w:font>
  <w:font w:name="Segoe UI">
    <w:panose1 w:val="020B0502040504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9"/>
      <w:pBdr/>
      <w:spacing/>
      <w:ind/>
      <w:rPr/>
    </w:pPr>
    <w:r>
      <w:rPr>
        <w:rFonts w:ascii="Arial" w:hAnsi="Arial" w:cs="Arial"/>
        <w:color w:val="000000"/>
      </w:rPr>
      <w:t xml:space="preserve">ТФУ</w:t>
    </w:r>
    <w:r>
      <w:rPr>
        <w:rFonts w:ascii="Arial" w:hAnsi="Arial" w:cs="Arial"/>
        <w:color w:val="000000"/>
        <w:lang w:val="sr-Latn-RS"/>
      </w:rPr>
      <w:t xml:space="preserve">-</w:t>
    </w:r>
    <w:r>
      <w:rPr>
        <w:rFonts w:ascii="Arial" w:hAnsi="Arial" w:cs="Arial"/>
        <w:color w:val="000000"/>
        <w:lang w:val="sr-Cyrl-RS"/>
      </w:rPr>
      <w:t xml:space="preserve">ХИПП</w:t>
    </w:r>
    <w:r>
      <w:rPr>
        <w:rFonts w:ascii="Arial" w:hAnsi="Arial" w:cs="Arial"/>
        <w:color w:val="000000"/>
        <w:lang w:val="sr-Latn-RS"/>
      </w:rPr>
      <w:t xml:space="preserve">-</w:t>
    </w:r>
    <w:r>
      <w:rPr>
        <w:rFonts w:ascii="Arial" w:hAnsi="Arial" w:cs="Arial"/>
        <w:color w:val="000000"/>
        <w:lang w:val="sr-Cyrl-RS"/>
      </w:rPr>
      <w:t xml:space="preserve">3</w:t>
    </w:r>
    <w:r>
      <w:rPr>
        <w:rFonts w:ascii="Arial" w:hAnsi="Arial" w:cs="Arial"/>
        <w:color w:val="000000"/>
        <w:lang w:val="sr-Latn-RS"/>
      </w:rPr>
      <w:t xml:space="preserve">, </w:t>
    </w:r>
    <w:r>
      <w:rPr>
        <w:rFonts w:ascii="Arial" w:hAnsi="Arial" w:cs="Arial"/>
        <w:color w:val="000000"/>
      </w:rPr>
      <w:t xml:space="preserve">верзија</w:t>
    </w:r>
    <w:r>
      <w:rPr>
        <w:rFonts w:ascii="Arial" w:hAnsi="Arial" w:cs="Arial"/>
        <w:color w:val="000000"/>
        <w:lang w:val="sr-Latn-RS"/>
      </w:rPr>
      <w:t xml:space="preserve"> 1</w:t>
    </w:r>
    <w:r>
      <w:rPr>
        <w:rFonts w:ascii="Arial" w:hAnsi="Arial" w:cs="Arial"/>
        <w:sz w:val="20"/>
        <w:szCs w:val="20"/>
      </w:rPr>
      <w:tab/>
    </w:r>
    <w:r>
      <w:rPr>
        <w:rFonts w:ascii="Arial" w:hAnsi="Arial" w:cs="Arial"/>
        <w:sz w:val="20"/>
        <w:szCs w:val="20"/>
      </w:rPr>
      <w:tab/>
    </w:r>
    <w:r>
      <w:rPr>
        <w:rFonts w:ascii="Arial" w:hAnsi="Arial"/>
        <w:bCs/>
        <w:sz w:val="20"/>
        <w:szCs w:val="20"/>
      </w:rPr>
      <w:t xml:space="preserve">Страна </w:t>
    </w:r>
    <w:r>
      <w:rPr>
        <w:rFonts w:ascii="Arial" w:hAnsi="Arial"/>
        <w:bCs/>
        <w:sz w:val="20"/>
        <w:szCs w:val="20"/>
      </w:rPr>
      <w:fldChar w:fldCharType="begin"/>
    </w:r>
    <w:r>
      <w:rPr>
        <w:rFonts w:ascii="Arial" w:hAnsi="Arial"/>
        <w:bCs/>
        <w:sz w:val="20"/>
        <w:szCs w:val="20"/>
      </w:rPr>
      <w:instrText xml:space="preserve"> PAGE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rPr>
        <w:rFonts w:ascii="Arial" w:hAnsi="Arial"/>
        <w:bCs/>
        <w:sz w:val="20"/>
        <w:szCs w:val="20"/>
      </w:rPr>
      <w:t xml:space="preserve"> од </w:t>
    </w:r>
    <w:r>
      <w:rPr>
        <w:rFonts w:ascii="Arial" w:hAnsi="Arial"/>
        <w:bCs/>
        <w:sz w:val="20"/>
        <w:szCs w:val="20"/>
      </w:rPr>
      <w:fldChar w:fldCharType="begin"/>
    </w:r>
    <w:r>
      <w:rPr>
        <w:rFonts w:ascii="Arial" w:hAnsi="Arial"/>
        <w:bCs/>
        <w:sz w:val="20"/>
        <w:szCs w:val="20"/>
      </w:rPr>
      <w:instrText xml:space="preserve"> NUMPAGES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9"/>
      <w:pBdr/>
      <w:spacing/>
      <w:ind/>
      <w:rPr/>
    </w:pPr>
    <w:r>
      <w:rPr>
        <w:rFonts w:ascii="Arial" w:hAnsi="Arial" w:cs="Arial"/>
        <w:color w:val="000000"/>
      </w:rPr>
      <w:t xml:space="preserve">ТФУ</w:t>
    </w:r>
    <w:r>
      <w:rPr>
        <w:rFonts w:ascii="Arial" w:hAnsi="Arial" w:cs="Arial"/>
        <w:color w:val="000000"/>
        <w:lang w:val="sr-Latn-RS"/>
      </w:rPr>
      <w:t xml:space="preserve">-</w:t>
    </w:r>
    <w:r>
      <w:rPr>
        <w:rFonts w:ascii="Arial" w:hAnsi="Arial" w:cs="Arial"/>
        <w:color w:val="000000"/>
        <w:lang w:val="sr-Cyrl-RS"/>
      </w:rPr>
      <w:t xml:space="preserve">ХИПП</w:t>
    </w:r>
    <w:r>
      <w:rPr>
        <w:rFonts w:ascii="Arial" w:hAnsi="Arial" w:cs="Arial"/>
        <w:color w:val="000000"/>
        <w:lang w:val="sr-Latn-RS"/>
      </w:rPr>
      <w:t xml:space="preserve">-</w:t>
    </w:r>
    <w:r>
      <w:rPr>
        <w:rFonts w:ascii="Arial" w:hAnsi="Arial" w:cs="Arial"/>
        <w:color w:val="000000"/>
        <w:lang w:val="sr-Cyrl-RS"/>
      </w:rPr>
      <w:t xml:space="preserve">3</w:t>
    </w:r>
    <w:r>
      <w:rPr>
        <w:rFonts w:ascii="Arial" w:hAnsi="Arial" w:cs="Arial"/>
        <w:color w:val="000000"/>
        <w:lang w:val="sr-Latn-RS"/>
      </w:rPr>
      <w:t xml:space="preserve">, </w:t>
    </w:r>
    <w:r>
      <w:rPr>
        <w:rFonts w:ascii="Arial" w:hAnsi="Arial" w:cs="Arial"/>
        <w:color w:val="000000"/>
      </w:rPr>
      <w:t xml:space="preserve">верзија</w:t>
    </w:r>
    <w:r>
      <w:rPr>
        <w:rFonts w:ascii="Arial" w:hAnsi="Arial" w:cs="Arial"/>
        <w:color w:val="000000"/>
        <w:lang w:val="sr-Latn-RS"/>
      </w:rPr>
      <w:t xml:space="preserve"> 1</w:t>
    </w:r>
    <w:r>
      <w:rPr>
        <w:rFonts w:ascii="Arial" w:hAnsi="Arial" w:cs="Arial"/>
        <w:sz w:val="20"/>
        <w:szCs w:val="20"/>
      </w:rPr>
      <w:tab/>
    </w:r>
    <w:r>
      <w:rPr>
        <w:rFonts w:ascii="Arial" w:hAnsi="Arial" w:cs="Arial"/>
        <w:sz w:val="20"/>
        <w:szCs w:val="20"/>
      </w:rPr>
      <w:tab/>
    </w:r>
    <w:r>
      <w:rPr>
        <w:rFonts w:ascii="Arial" w:hAnsi="Arial"/>
        <w:bCs/>
        <w:sz w:val="20"/>
        <w:szCs w:val="20"/>
      </w:rPr>
      <w:t xml:space="preserve">Страна </w:t>
    </w:r>
    <w:r>
      <w:rPr>
        <w:rFonts w:ascii="Arial" w:hAnsi="Arial"/>
        <w:bCs/>
        <w:sz w:val="20"/>
        <w:szCs w:val="20"/>
      </w:rPr>
      <w:fldChar w:fldCharType="begin"/>
    </w:r>
    <w:r>
      <w:rPr>
        <w:rFonts w:ascii="Arial" w:hAnsi="Arial"/>
        <w:bCs/>
        <w:sz w:val="20"/>
        <w:szCs w:val="20"/>
      </w:rPr>
      <w:instrText xml:space="preserve"> PAGE </w:instrText>
    </w:r>
    <w:r>
      <w:rPr>
        <w:rFonts w:ascii="Arial" w:hAnsi="Arial"/>
        <w:bCs/>
        <w:sz w:val="20"/>
        <w:szCs w:val="20"/>
      </w:rPr>
      <w:fldChar w:fldCharType="separate"/>
    </w:r>
    <w:r>
      <w:rPr>
        <w:rFonts w:ascii="Arial" w:hAnsi="Arial"/>
        <w:bCs/>
        <w:sz w:val="20"/>
        <w:szCs w:val="20"/>
      </w:rPr>
      <w:t xml:space="preserve">1</w:t>
    </w:r>
    <w:r>
      <w:rPr>
        <w:rFonts w:ascii="Arial" w:hAnsi="Arial"/>
        <w:bCs/>
        <w:sz w:val="20"/>
        <w:szCs w:val="20"/>
      </w:rPr>
      <w:fldChar w:fldCharType="end"/>
    </w:r>
    <w:r>
      <w:rPr>
        <w:rFonts w:ascii="Arial" w:hAnsi="Arial"/>
        <w:bCs/>
        <w:sz w:val="20"/>
        <w:szCs w:val="20"/>
      </w:rPr>
      <w:t xml:space="preserve"> од </w:t>
    </w:r>
    <w:r>
      <w:rPr>
        <w:rFonts w:ascii="Arial" w:hAnsi="Arial"/>
        <w:bCs/>
        <w:sz w:val="20"/>
        <w:szCs w:val="20"/>
      </w:rPr>
      <w:fldChar w:fldCharType="begin"/>
    </w:r>
    <w:r>
      <w:rPr>
        <w:rFonts w:ascii="Arial" w:hAnsi="Arial"/>
        <w:bCs/>
        <w:sz w:val="20"/>
        <w:szCs w:val="20"/>
      </w:rPr>
      <w:instrText xml:space="preserve"> NUMPAGES  </w:instrText>
    </w:r>
    <w:r>
      <w:rPr>
        <w:rFonts w:ascii="Arial" w:hAnsi="Arial"/>
        <w:bCs/>
        <w:sz w:val="20"/>
        <w:szCs w:val="20"/>
      </w:rPr>
      <w:fldChar w:fldCharType="separate"/>
    </w:r>
    <w:r>
      <w:rPr>
        <w:rFonts w:ascii="Arial" w:hAnsi="Arial"/>
        <w:bCs/>
        <w:sz w:val="20"/>
        <w:szCs w:val="20"/>
      </w:rPr>
      <w:t xml:space="preserve">3</w:t>
    </w:r>
    <w:r>
      <w:rPr>
        <w:rFonts w:ascii="Arial" w:hAnsi="Arial"/>
        <w:bCs/>
        <w:sz w:val="20"/>
        <w:szCs w:val="20"/>
      </w:rP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0" w:type="auto"/>
      <w:tblBorders/>
      <w:tblLook w:val="04A0" w:firstRow="1" w:lastRow="0" w:firstColumn="1" w:lastColumn="0" w:noHBand="0" w:noVBand="1"/>
    </w:tblPr>
    <w:tblGrid>
      <w:gridCol w:w="1866"/>
      <w:gridCol w:w="5934"/>
      <w:gridCol w:w="1606"/>
    </w:tblGrid>
    <w:tr>
      <w:trPr/>
      <w:tc>
        <w:tcPr>
          <w:tcBorders/>
          <w:tcW w:w="1764" w:type="dxa"/>
          <w:textDirection w:val="lrTb"/>
          <w:noWrap w:val="false"/>
        </w:tcPr>
        <w:p>
          <w:pPr>
            <w:pBdr/>
            <w:spacing w:after="120" w:before="120"/>
            <w:ind/>
            <w:rPr>
              <w:rFonts w:ascii="Arial" w:hAnsi="Arial" w:cs="Arial"/>
              <w:sz w:val="16"/>
              <w:szCs w:val="16"/>
            </w:rPr>
          </w:pPr>
          <w:r>
            <w:rPr>
              <w:rFonts w:cs="Arial"/>
              <w:sz w:val="16"/>
              <w:szCs w:val="16"/>
              <w:lang w:val="sr-Latn-RS" w:eastAsia="sr-Latn-RS"/>
            </w:rPr>
            <mc:AlternateContent>
              <mc:Choice Requires="wpg">
                <w:drawing>
                  <wp:inline xmlns:wp="http://schemas.openxmlformats.org/drawingml/2006/wordprocessingDrawing" distT="0" distB="0" distL="0" distR="0">
                    <wp:extent cx="1041254" cy="707706"/>
                    <wp:effectExtent l="0" t="0" r="6985" b="0"/>
                    <wp:docPr id="1" name="Picture 1" descr="cid:image001.png@01DA2437.F292F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A2437.F292F750"/>
                            <pic:cNvPicPr>
                              <a:picLocks noChangeAspect="1"/>
                            </pic:cNvPicPr>
                            <pic:nvPr/>
                          </pic:nvPicPr>
                          <pic:blipFill>
                            <a:blip r:embed="rId1"/>
                            <a:stretch/>
                          </pic:blipFill>
                          <pic:spPr bwMode="auto">
                            <a:xfrm>
                              <a:off x="0" y="0"/>
                              <a:ext cx="1053279" cy="715879"/>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1.99pt;height:55.72pt;mso-wrap-distance-left:0.00pt;mso-wrap-distance-top:0.00pt;mso-wrap-distance-right:0.00pt;mso-wrap-distance-bottom:0.00pt;z-index:1;" stroked="f">
                    <v:imagedata r:id="rId1" o:title=""/>
                    <o:lock v:ext="edit" rotation="t"/>
                  </v:shape>
                </w:pict>
              </mc:Fallback>
            </mc:AlternateContent>
          </w:r>
          <w:r>
            <w:rPr>
              <w:b/>
            </w:rPr>
            <w:t xml:space="preserve">                                                                                                                                </w:t>
          </w:r>
          <w:r>
            <w:rPr>
              <w:rFonts w:ascii="Arial" w:hAnsi="Arial" w:cs="Arial"/>
              <w:sz w:val="16"/>
              <w:szCs w:val="16"/>
            </w:rPr>
          </w:r>
        </w:p>
      </w:tc>
      <w:tc>
        <w:tcPr>
          <w:tcBorders/>
          <w:tcW w:w="6023" w:type="dxa"/>
          <w:textDirection w:val="lrTb"/>
          <w:noWrap w:val="false"/>
        </w:tcPr>
        <w:p>
          <w:pPr>
            <w:pBdr/>
            <w:spacing w:after="120" w:before="120"/>
            <w:ind/>
            <w:jc w:val="right"/>
            <w:rPr>
              <w:rFonts w:ascii="Arial" w:hAnsi="Arial" w:cs="Arial"/>
              <w:i/>
              <w:color w:val="808080"/>
              <w:sz w:val="16"/>
              <w:szCs w:val="16"/>
              <w:lang w:val="en-GB"/>
            </w:rPr>
          </w:pPr>
          <w:r>
            <w:rPr>
              <w:rFonts w:ascii="Arial" w:hAnsi="Arial" w:cs="Arial"/>
              <w:i/>
              <w:color w:val="808080"/>
              <w:sz w:val="16"/>
              <w:szCs w:val="16"/>
              <w:lang w:val="en-GB"/>
            </w:rPr>
          </w:r>
          <w:r>
            <w:rPr>
              <w:rFonts w:ascii="Arial" w:hAnsi="Arial" w:cs="Arial"/>
              <w:i/>
              <w:color w:val="808080"/>
              <w:sz w:val="16"/>
              <w:szCs w:val="16"/>
              <w:lang w:val="en-GB"/>
            </w:rPr>
          </w:r>
        </w:p>
        <w:p>
          <w:pPr>
            <w:pBdr/>
            <w:spacing w:after="120" w:before="120"/>
            <w:ind/>
            <w:jc w:val="right"/>
            <w:rPr>
              <w:rFonts w:ascii="Arial" w:hAnsi="Arial" w:cs="Arial"/>
              <w:i/>
              <w:color w:val="808080"/>
              <w:sz w:val="16"/>
              <w:szCs w:val="16"/>
              <w:lang w:val="en-GB"/>
            </w:rPr>
          </w:pPr>
          <w:r>
            <w:rPr>
              <w:rFonts w:ascii="Arial" w:hAnsi="Arial" w:cs="Arial"/>
              <w:i/>
              <w:color w:val="808080"/>
              <w:sz w:val="16"/>
              <w:szCs w:val="16"/>
              <w:lang w:val="en-GB"/>
            </w:rPr>
          </w:r>
          <w:r>
            <w:rPr>
              <w:rFonts w:ascii="Arial" w:hAnsi="Arial" w:cs="Arial"/>
              <w:i/>
              <w:color w:val="808080"/>
              <w:sz w:val="16"/>
              <w:szCs w:val="16"/>
              <w:lang w:val="en-GB"/>
            </w:rPr>
          </w:r>
        </w:p>
      </w:tc>
      <w:tc>
        <w:tcPr>
          <w:tcBorders/>
          <w:tcW w:w="1619" w:type="dxa"/>
          <w:vAlign w:val="center"/>
          <w:textDirection w:val="lrTb"/>
          <w:noWrap w:val="false"/>
        </w:tcPr>
        <w:p>
          <w:pPr>
            <w:pBdr/>
            <w:spacing w:after="120" w:before="120"/>
            <w:ind/>
            <w:jc w:val="right"/>
            <w:rPr>
              <w:rFonts w:ascii="Arial" w:hAnsi="Arial" w:cs="Arial"/>
              <w:i/>
              <w:sz w:val="16"/>
              <w:szCs w:val="16"/>
            </w:rPr>
          </w:pPr>
          <w:r>
            <w:rPr>
              <w:rFonts w:ascii="Arial" w:hAnsi="Arial" w:cs="Arial"/>
              <w:i/>
              <w:color w:val="808080"/>
              <w:sz w:val="16"/>
              <w:szCs w:val="16"/>
            </w:rPr>
            <w:t xml:space="preserve">Типска форма</w:t>
          </w:r>
          <w:r>
            <w:rPr>
              <w:rFonts w:ascii="Arial" w:hAnsi="Arial" w:cs="Arial"/>
              <w:i/>
              <w:sz w:val="16"/>
              <w:szCs w:val="16"/>
            </w:rPr>
          </w:r>
        </w:p>
      </w:tc>
    </w:tr>
  </w:tbl>
  <w:p>
    <w:pPr>
      <w:pStyle w:val="827"/>
      <w:pBdr/>
      <w:spacing/>
      <w:ind/>
      <w:rPr>
        <w:lang w:val="sr-Cyrl-RS"/>
      </w:rPr>
    </w:pPr>
    <w:r>
      <w:rPr>
        <w:lang w:val="sr-Cyrl-RS"/>
      </w:rPr>
    </w:r>
    <w:r>
      <w:rPr>
        <w:lang w:val="sr-Cyrl-RS"/>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565440"/>
    <w:lvl w:ilvl="0">
      <w:isLgl w:val="false"/>
      <w:lvlJc w:val="left"/>
      <w:lvlText w:val=""/>
      <w:numFmt w:val="bullet"/>
      <w:pPr>
        <w:pBdr/>
        <w:tabs>
          <w:tab w:val="num" w:leader="none" w:pos="964"/>
        </w:tabs>
        <w:spacing/>
        <w:ind w:hanging="964" w:left="964"/>
      </w:pPr>
      <w:pStyle w:val="836"/>
      <w:rPr>
        <w:rFonts w:hint="default" w:ascii="Monotype Sorts" w:hAnsi="Monotype Sorts"/>
        <w:sz w:val="1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QkPoge7o7PFRA37xtjk5LeAVhiQtYZ/fFuOg2yZHVvIoSl9zwg5ykvsz/ATsyzA+nrewZWtQfEcVF9/8S2nTww==" w:salt="PoOtkHsYyf0p1q690f3KMg=="/>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2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825"/>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825"/>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82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82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82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82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2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2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2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2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2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2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82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2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2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2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2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2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2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82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2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2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2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2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2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2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82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2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2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2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2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2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2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2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82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82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2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2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2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2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2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82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82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2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2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2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2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2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2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82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2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2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2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2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2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2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82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2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2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2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2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2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2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82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2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2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2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2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2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2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82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82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2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2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2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2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2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82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82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2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2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2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2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2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82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82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2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2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2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2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2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82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82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82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82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82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82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82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82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82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82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82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82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82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82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82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823"/>
    <w:next w:val="823"/>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823"/>
    <w:next w:val="823"/>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823"/>
    <w:next w:val="823"/>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823"/>
    <w:next w:val="823"/>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823"/>
    <w:next w:val="823"/>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823"/>
    <w:next w:val="823"/>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823"/>
    <w:next w:val="823"/>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823"/>
    <w:next w:val="823"/>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823"/>
    <w:next w:val="823"/>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824"/>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824"/>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824"/>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824"/>
    <w:link w:val="142"/>
    <w:uiPriority w:val="9"/>
    <w:pPr>
      <w:pBdr/>
      <w:spacing/>
      <w:ind/>
    </w:pPr>
    <w:rPr>
      <w:rFonts w:ascii="Arial" w:hAnsi="Arial" w:eastAsia="Arial" w:cs="Arial"/>
      <w:i/>
      <w:iCs/>
      <w:color w:val="0f4761" w:themeColor="accent1" w:themeShade="BF"/>
    </w:rPr>
  </w:style>
  <w:style w:type="character" w:styleId="154">
    <w:name w:val="Heading 5 Char"/>
    <w:basedOn w:val="824"/>
    <w:link w:val="143"/>
    <w:uiPriority w:val="9"/>
    <w:pPr>
      <w:pBdr/>
      <w:spacing/>
      <w:ind/>
    </w:pPr>
    <w:rPr>
      <w:rFonts w:ascii="Arial" w:hAnsi="Arial" w:eastAsia="Arial" w:cs="Arial"/>
      <w:color w:val="0f4761" w:themeColor="accent1" w:themeShade="BF"/>
    </w:rPr>
  </w:style>
  <w:style w:type="character" w:styleId="155">
    <w:name w:val="Heading 6 Char"/>
    <w:basedOn w:val="824"/>
    <w:link w:val="144"/>
    <w:uiPriority w:val="9"/>
    <w:pPr>
      <w:pBdr/>
      <w:spacing/>
      <w:ind/>
    </w:pPr>
    <w:rPr>
      <w:rFonts w:ascii="Arial" w:hAnsi="Arial" w:eastAsia="Arial" w:cs="Arial"/>
      <w:i/>
      <w:iCs/>
      <w:color w:val="595959" w:themeColor="text1" w:themeTint="A6"/>
    </w:rPr>
  </w:style>
  <w:style w:type="character" w:styleId="156">
    <w:name w:val="Heading 7 Char"/>
    <w:basedOn w:val="824"/>
    <w:link w:val="145"/>
    <w:uiPriority w:val="9"/>
    <w:pPr>
      <w:pBdr/>
      <w:spacing/>
      <w:ind/>
    </w:pPr>
    <w:rPr>
      <w:rFonts w:ascii="Arial" w:hAnsi="Arial" w:eastAsia="Arial" w:cs="Arial"/>
      <w:color w:val="595959" w:themeColor="text1" w:themeTint="A6"/>
    </w:rPr>
  </w:style>
  <w:style w:type="character" w:styleId="157">
    <w:name w:val="Heading 8 Char"/>
    <w:basedOn w:val="824"/>
    <w:link w:val="146"/>
    <w:uiPriority w:val="9"/>
    <w:pPr>
      <w:pBdr/>
      <w:spacing/>
      <w:ind/>
    </w:pPr>
    <w:rPr>
      <w:rFonts w:ascii="Arial" w:hAnsi="Arial" w:eastAsia="Arial" w:cs="Arial"/>
      <w:i/>
      <w:iCs/>
      <w:color w:val="272727" w:themeColor="text1" w:themeTint="D8"/>
    </w:rPr>
  </w:style>
  <w:style w:type="character" w:styleId="158">
    <w:name w:val="Heading 9 Char"/>
    <w:basedOn w:val="824"/>
    <w:link w:val="147"/>
    <w:uiPriority w:val="9"/>
    <w:pPr>
      <w:pBdr/>
      <w:spacing/>
      <w:ind/>
    </w:pPr>
    <w:rPr>
      <w:rFonts w:ascii="Arial" w:hAnsi="Arial" w:eastAsia="Arial" w:cs="Arial"/>
      <w:i/>
      <w:iCs/>
      <w:color w:val="272727" w:themeColor="text1" w:themeTint="D8"/>
    </w:rPr>
  </w:style>
  <w:style w:type="paragraph" w:styleId="159">
    <w:name w:val="Title"/>
    <w:basedOn w:val="823"/>
    <w:next w:val="823"/>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824"/>
    <w:link w:val="159"/>
    <w:uiPriority w:val="10"/>
    <w:pPr>
      <w:pBdr/>
      <w:spacing/>
      <w:ind/>
    </w:pPr>
    <w:rPr>
      <w:rFonts w:ascii="Arial" w:hAnsi="Arial" w:eastAsia="Arial" w:cs="Arial"/>
      <w:spacing w:val="-10"/>
      <w:sz w:val="56"/>
      <w:szCs w:val="56"/>
    </w:rPr>
  </w:style>
  <w:style w:type="paragraph" w:styleId="161">
    <w:name w:val="Subtitle"/>
    <w:basedOn w:val="823"/>
    <w:next w:val="823"/>
    <w:link w:val="162"/>
    <w:uiPriority w:val="11"/>
    <w:qFormat/>
    <w:pPr>
      <w:numPr>
        <w:ilvl w:val="1"/>
      </w:numPr>
      <w:pBdr/>
      <w:spacing/>
      <w:ind/>
    </w:pPr>
    <w:rPr>
      <w:color w:val="595959" w:themeColor="text1" w:themeTint="A6"/>
      <w:spacing w:val="15"/>
      <w:sz w:val="28"/>
      <w:szCs w:val="28"/>
    </w:rPr>
  </w:style>
  <w:style w:type="character" w:styleId="162">
    <w:name w:val="Subtitle Char"/>
    <w:basedOn w:val="824"/>
    <w:link w:val="161"/>
    <w:uiPriority w:val="11"/>
    <w:pPr>
      <w:pBdr/>
      <w:spacing/>
      <w:ind/>
    </w:pPr>
    <w:rPr>
      <w:color w:val="595959" w:themeColor="text1" w:themeTint="A6"/>
      <w:spacing w:val="15"/>
      <w:sz w:val="28"/>
      <w:szCs w:val="28"/>
    </w:rPr>
  </w:style>
  <w:style w:type="paragraph" w:styleId="163">
    <w:name w:val="Quote"/>
    <w:basedOn w:val="823"/>
    <w:next w:val="823"/>
    <w:link w:val="164"/>
    <w:uiPriority w:val="29"/>
    <w:qFormat/>
    <w:pPr>
      <w:pBdr/>
      <w:spacing w:before="160"/>
      <w:ind/>
      <w:jc w:val="center"/>
    </w:pPr>
    <w:rPr>
      <w:i/>
      <w:iCs/>
      <w:color w:val="404040" w:themeColor="text1" w:themeTint="BF"/>
    </w:rPr>
  </w:style>
  <w:style w:type="character" w:styleId="164">
    <w:name w:val="Quote Char"/>
    <w:basedOn w:val="824"/>
    <w:link w:val="163"/>
    <w:uiPriority w:val="29"/>
    <w:pPr>
      <w:pBdr/>
      <w:spacing/>
      <w:ind/>
    </w:pPr>
    <w:rPr>
      <w:i/>
      <w:iCs/>
      <w:color w:val="404040" w:themeColor="text1" w:themeTint="BF"/>
    </w:rPr>
  </w:style>
  <w:style w:type="character" w:styleId="166">
    <w:name w:val="Intense Emphasis"/>
    <w:basedOn w:val="824"/>
    <w:uiPriority w:val="21"/>
    <w:qFormat/>
    <w:pPr>
      <w:pBdr/>
      <w:spacing/>
      <w:ind/>
    </w:pPr>
    <w:rPr>
      <w:i/>
      <w:iCs/>
      <w:color w:val="0f4761" w:themeColor="accent1" w:themeShade="BF"/>
    </w:rPr>
  </w:style>
  <w:style w:type="paragraph" w:styleId="167">
    <w:name w:val="Intense Quote"/>
    <w:basedOn w:val="823"/>
    <w:next w:val="823"/>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824"/>
    <w:link w:val="167"/>
    <w:uiPriority w:val="30"/>
    <w:pPr>
      <w:pBdr/>
      <w:spacing/>
      <w:ind/>
    </w:pPr>
    <w:rPr>
      <w:i/>
      <w:iCs/>
      <w:color w:val="0f4761" w:themeColor="accent1" w:themeShade="BF"/>
    </w:rPr>
  </w:style>
  <w:style w:type="character" w:styleId="169">
    <w:name w:val="Intense Reference"/>
    <w:basedOn w:val="824"/>
    <w:uiPriority w:val="32"/>
    <w:qFormat/>
    <w:pPr>
      <w:pBdr/>
      <w:spacing/>
      <w:ind/>
    </w:pPr>
    <w:rPr>
      <w:b/>
      <w:bCs/>
      <w:smallCaps/>
      <w:color w:val="0f4761" w:themeColor="accent1" w:themeShade="BF"/>
      <w:spacing w:val="5"/>
    </w:rPr>
  </w:style>
  <w:style w:type="paragraph" w:styleId="170">
    <w:name w:val="No Spacing"/>
    <w:basedOn w:val="823"/>
    <w:uiPriority w:val="1"/>
    <w:qFormat/>
    <w:pPr>
      <w:pBdr/>
      <w:spacing w:after="0" w:line="240" w:lineRule="auto"/>
      <w:ind/>
    </w:pPr>
  </w:style>
  <w:style w:type="character" w:styleId="171">
    <w:name w:val="Subtle Emphasis"/>
    <w:basedOn w:val="824"/>
    <w:uiPriority w:val="19"/>
    <w:qFormat/>
    <w:pPr>
      <w:pBdr/>
      <w:spacing/>
      <w:ind/>
    </w:pPr>
    <w:rPr>
      <w:i/>
      <w:iCs/>
      <w:color w:val="404040" w:themeColor="text1" w:themeTint="BF"/>
    </w:rPr>
  </w:style>
  <w:style w:type="character" w:styleId="172">
    <w:name w:val="Emphasis"/>
    <w:basedOn w:val="824"/>
    <w:uiPriority w:val="20"/>
    <w:qFormat/>
    <w:pPr>
      <w:pBdr/>
      <w:spacing/>
      <w:ind/>
    </w:pPr>
    <w:rPr>
      <w:i/>
      <w:iCs/>
    </w:rPr>
  </w:style>
  <w:style w:type="character" w:styleId="173">
    <w:name w:val="Strong"/>
    <w:basedOn w:val="824"/>
    <w:uiPriority w:val="22"/>
    <w:qFormat/>
    <w:pPr>
      <w:pBdr/>
      <w:spacing/>
      <w:ind/>
    </w:pPr>
    <w:rPr>
      <w:b/>
      <w:bCs/>
    </w:rPr>
  </w:style>
  <w:style w:type="character" w:styleId="174">
    <w:name w:val="Subtle Reference"/>
    <w:basedOn w:val="824"/>
    <w:uiPriority w:val="31"/>
    <w:qFormat/>
    <w:pPr>
      <w:pBdr/>
      <w:spacing/>
      <w:ind/>
    </w:pPr>
    <w:rPr>
      <w:smallCaps/>
      <w:color w:val="5a5a5a" w:themeColor="text1" w:themeTint="A5"/>
    </w:rPr>
  </w:style>
  <w:style w:type="character" w:styleId="175">
    <w:name w:val="Book Title"/>
    <w:basedOn w:val="824"/>
    <w:uiPriority w:val="33"/>
    <w:qFormat/>
    <w:pPr>
      <w:pBdr/>
      <w:spacing/>
      <w:ind/>
    </w:pPr>
    <w:rPr>
      <w:b/>
      <w:bCs/>
      <w:i/>
      <w:iCs/>
      <w:spacing w:val="5"/>
    </w:rPr>
  </w:style>
  <w:style w:type="paragraph" w:styleId="180">
    <w:name w:val="Caption"/>
    <w:basedOn w:val="823"/>
    <w:next w:val="823"/>
    <w:uiPriority w:val="35"/>
    <w:unhideWhenUsed/>
    <w:qFormat/>
    <w:pPr>
      <w:pBdr/>
      <w:spacing w:after="200" w:line="240" w:lineRule="auto"/>
      <w:ind/>
    </w:pPr>
    <w:rPr>
      <w:i/>
      <w:iCs/>
      <w:color w:val="0e2841" w:themeColor="text2"/>
      <w:sz w:val="18"/>
      <w:szCs w:val="18"/>
    </w:rPr>
  </w:style>
  <w:style w:type="paragraph" w:styleId="181">
    <w:name w:val="footnote text"/>
    <w:basedOn w:val="823"/>
    <w:link w:val="182"/>
    <w:uiPriority w:val="99"/>
    <w:semiHidden/>
    <w:unhideWhenUsed/>
    <w:pPr>
      <w:pBdr/>
      <w:spacing w:after="0" w:line="240" w:lineRule="auto"/>
      <w:ind/>
    </w:pPr>
    <w:rPr>
      <w:sz w:val="20"/>
      <w:szCs w:val="20"/>
    </w:rPr>
  </w:style>
  <w:style w:type="character" w:styleId="182">
    <w:name w:val="Footnote Text Char"/>
    <w:basedOn w:val="824"/>
    <w:link w:val="181"/>
    <w:uiPriority w:val="99"/>
    <w:semiHidden/>
    <w:pPr>
      <w:pBdr/>
      <w:spacing/>
      <w:ind/>
    </w:pPr>
    <w:rPr>
      <w:sz w:val="20"/>
      <w:szCs w:val="20"/>
    </w:rPr>
  </w:style>
  <w:style w:type="character" w:styleId="183">
    <w:name w:val="footnote reference"/>
    <w:basedOn w:val="824"/>
    <w:uiPriority w:val="99"/>
    <w:semiHidden/>
    <w:unhideWhenUsed/>
    <w:pPr>
      <w:pBdr/>
      <w:spacing/>
      <w:ind/>
    </w:pPr>
    <w:rPr>
      <w:vertAlign w:val="superscript"/>
    </w:rPr>
  </w:style>
  <w:style w:type="paragraph" w:styleId="184">
    <w:name w:val="endnote text"/>
    <w:basedOn w:val="823"/>
    <w:link w:val="185"/>
    <w:uiPriority w:val="99"/>
    <w:semiHidden/>
    <w:unhideWhenUsed/>
    <w:pPr>
      <w:pBdr/>
      <w:spacing w:after="0" w:line="240" w:lineRule="auto"/>
      <w:ind/>
    </w:pPr>
    <w:rPr>
      <w:sz w:val="20"/>
      <w:szCs w:val="20"/>
    </w:rPr>
  </w:style>
  <w:style w:type="character" w:styleId="185">
    <w:name w:val="Endnote Text Char"/>
    <w:basedOn w:val="824"/>
    <w:link w:val="184"/>
    <w:uiPriority w:val="99"/>
    <w:semiHidden/>
    <w:pPr>
      <w:pBdr/>
      <w:spacing/>
      <w:ind/>
    </w:pPr>
    <w:rPr>
      <w:sz w:val="20"/>
      <w:szCs w:val="20"/>
    </w:rPr>
  </w:style>
  <w:style w:type="character" w:styleId="186">
    <w:name w:val="endnote reference"/>
    <w:basedOn w:val="824"/>
    <w:uiPriority w:val="99"/>
    <w:semiHidden/>
    <w:unhideWhenUsed/>
    <w:pPr>
      <w:pBdr/>
      <w:spacing/>
      <w:ind/>
    </w:pPr>
    <w:rPr>
      <w:vertAlign w:val="superscript"/>
    </w:rPr>
  </w:style>
  <w:style w:type="character" w:styleId="187">
    <w:name w:val="Hyperlink"/>
    <w:basedOn w:val="824"/>
    <w:uiPriority w:val="99"/>
    <w:unhideWhenUsed/>
    <w:pPr>
      <w:pBdr/>
      <w:spacing/>
      <w:ind/>
    </w:pPr>
    <w:rPr>
      <w:color w:val="0563c1" w:themeColor="hyperlink"/>
      <w:u w:val="single"/>
    </w:rPr>
  </w:style>
  <w:style w:type="character" w:styleId="188">
    <w:name w:val="FollowedHyperlink"/>
    <w:basedOn w:val="824"/>
    <w:uiPriority w:val="99"/>
    <w:semiHidden/>
    <w:unhideWhenUsed/>
    <w:pPr>
      <w:pBdr/>
      <w:spacing/>
      <w:ind/>
    </w:pPr>
    <w:rPr>
      <w:color w:val="954f72" w:themeColor="followedHyperlink"/>
      <w:u w:val="single"/>
    </w:rPr>
  </w:style>
  <w:style w:type="paragraph" w:styleId="189">
    <w:name w:val="toc 1"/>
    <w:basedOn w:val="823"/>
    <w:next w:val="823"/>
    <w:uiPriority w:val="39"/>
    <w:unhideWhenUsed/>
    <w:pPr>
      <w:pBdr/>
      <w:spacing w:after="100"/>
      <w:ind/>
    </w:pPr>
  </w:style>
  <w:style w:type="paragraph" w:styleId="190">
    <w:name w:val="toc 2"/>
    <w:basedOn w:val="823"/>
    <w:next w:val="823"/>
    <w:uiPriority w:val="39"/>
    <w:unhideWhenUsed/>
    <w:pPr>
      <w:pBdr/>
      <w:spacing w:after="100"/>
      <w:ind w:left="220"/>
    </w:pPr>
  </w:style>
  <w:style w:type="paragraph" w:styleId="191">
    <w:name w:val="toc 3"/>
    <w:basedOn w:val="823"/>
    <w:next w:val="823"/>
    <w:uiPriority w:val="39"/>
    <w:unhideWhenUsed/>
    <w:pPr>
      <w:pBdr/>
      <w:spacing w:after="100"/>
      <w:ind w:left="440"/>
    </w:pPr>
  </w:style>
  <w:style w:type="paragraph" w:styleId="192">
    <w:name w:val="toc 4"/>
    <w:basedOn w:val="823"/>
    <w:next w:val="823"/>
    <w:uiPriority w:val="39"/>
    <w:unhideWhenUsed/>
    <w:pPr>
      <w:pBdr/>
      <w:spacing w:after="100"/>
      <w:ind w:left="660"/>
    </w:pPr>
  </w:style>
  <w:style w:type="paragraph" w:styleId="193">
    <w:name w:val="toc 5"/>
    <w:basedOn w:val="823"/>
    <w:next w:val="823"/>
    <w:uiPriority w:val="39"/>
    <w:unhideWhenUsed/>
    <w:pPr>
      <w:pBdr/>
      <w:spacing w:after="100"/>
      <w:ind w:left="880"/>
    </w:pPr>
  </w:style>
  <w:style w:type="paragraph" w:styleId="194">
    <w:name w:val="toc 6"/>
    <w:basedOn w:val="823"/>
    <w:next w:val="823"/>
    <w:uiPriority w:val="39"/>
    <w:unhideWhenUsed/>
    <w:pPr>
      <w:pBdr/>
      <w:spacing w:after="100"/>
      <w:ind w:left="1100"/>
    </w:pPr>
  </w:style>
  <w:style w:type="paragraph" w:styleId="195">
    <w:name w:val="toc 7"/>
    <w:basedOn w:val="823"/>
    <w:next w:val="823"/>
    <w:uiPriority w:val="39"/>
    <w:unhideWhenUsed/>
    <w:pPr>
      <w:pBdr/>
      <w:spacing w:after="100"/>
      <w:ind w:left="1320"/>
    </w:pPr>
  </w:style>
  <w:style w:type="paragraph" w:styleId="196">
    <w:name w:val="toc 8"/>
    <w:basedOn w:val="823"/>
    <w:next w:val="823"/>
    <w:uiPriority w:val="39"/>
    <w:unhideWhenUsed/>
    <w:pPr>
      <w:pBdr/>
      <w:spacing w:after="100"/>
      <w:ind w:left="1540"/>
    </w:pPr>
  </w:style>
  <w:style w:type="paragraph" w:styleId="197">
    <w:name w:val="toc 9"/>
    <w:basedOn w:val="823"/>
    <w:next w:val="823"/>
    <w:uiPriority w:val="39"/>
    <w:unhideWhenUsed/>
    <w:pPr>
      <w:pBdr/>
      <w:spacing w:after="100"/>
      <w:ind w:left="1760"/>
    </w:pPr>
  </w:style>
  <w:style w:type="character" w:styleId="198">
    <w:name w:val="Placeholder Text"/>
    <w:basedOn w:val="824"/>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823"/>
    <w:next w:val="823"/>
    <w:uiPriority w:val="99"/>
    <w:unhideWhenUsed/>
    <w:pPr>
      <w:pBdr/>
      <w:spacing w:after="0" w:afterAutospacing="0"/>
      <w:ind/>
    </w:pPr>
  </w:style>
  <w:style w:type="paragraph" w:styleId="823" w:default="1">
    <w:name w:val="Normal"/>
    <w:qFormat/>
    <w:pPr>
      <w:pBdr/>
      <w:spacing w:after="200" w:line="276" w:lineRule="auto"/>
      <w:ind/>
    </w:pPr>
    <w:rPr>
      <w:lang w:val="en-US"/>
    </w:rPr>
  </w:style>
  <w:style w:type="character" w:styleId="824" w:default="1">
    <w:name w:val="Default Paragraph Font"/>
    <w:uiPriority w:val="1"/>
    <w:semiHidden/>
    <w:unhideWhenUsed/>
    <w:pPr>
      <w:pBdr/>
      <w:spacing/>
      <w:ind/>
    </w:pPr>
  </w:style>
  <w:style w:type="table" w:styleId="82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6" w:default="1">
    <w:name w:val="No List"/>
    <w:uiPriority w:val="99"/>
    <w:semiHidden/>
    <w:unhideWhenUsed/>
    <w:pPr>
      <w:pBdr/>
      <w:spacing/>
      <w:ind/>
    </w:pPr>
  </w:style>
  <w:style w:type="paragraph" w:styleId="827">
    <w:name w:val="Header"/>
    <w:basedOn w:val="823"/>
    <w:link w:val="828"/>
    <w:uiPriority w:val="99"/>
    <w:unhideWhenUsed/>
    <w:pPr>
      <w:pBdr/>
      <w:tabs>
        <w:tab w:val="center" w:leader="none" w:pos="4536"/>
        <w:tab w:val="right" w:leader="none" w:pos="9072"/>
      </w:tabs>
      <w:spacing w:after="0" w:line="240" w:lineRule="auto"/>
      <w:ind/>
    </w:pPr>
  </w:style>
  <w:style w:type="character" w:styleId="828" w:customStyle="1">
    <w:name w:val="Header Char"/>
    <w:basedOn w:val="824"/>
    <w:link w:val="827"/>
    <w:uiPriority w:val="99"/>
    <w:pPr>
      <w:pBdr/>
      <w:spacing/>
      <w:ind/>
    </w:pPr>
    <w:rPr>
      <w:lang w:val="en-US"/>
    </w:rPr>
  </w:style>
  <w:style w:type="paragraph" w:styleId="829">
    <w:name w:val="Footer"/>
    <w:basedOn w:val="823"/>
    <w:link w:val="830"/>
    <w:uiPriority w:val="99"/>
    <w:unhideWhenUsed/>
    <w:pPr>
      <w:pBdr/>
      <w:tabs>
        <w:tab w:val="center" w:leader="none" w:pos="4536"/>
        <w:tab w:val="right" w:leader="none" w:pos="9072"/>
      </w:tabs>
      <w:spacing w:after="0" w:line="240" w:lineRule="auto"/>
      <w:ind/>
    </w:pPr>
  </w:style>
  <w:style w:type="character" w:styleId="830" w:customStyle="1">
    <w:name w:val="Footer Char"/>
    <w:basedOn w:val="824"/>
    <w:link w:val="829"/>
    <w:uiPriority w:val="99"/>
    <w:pPr>
      <w:pBdr/>
      <w:spacing/>
      <w:ind/>
    </w:pPr>
    <w:rPr>
      <w:lang w:val="en-US"/>
    </w:rPr>
  </w:style>
  <w:style w:type="table" w:styleId="831">
    <w:name w:val="Table Grid"/>
    <w:basedOn w:val="825"/>
    <w:uiPriority w:val="59"/>
    <w:pPr>
      <w:pBdr/>
      <w:spacing w:after="0" w:line="240" w:lineRule="auto"/>
      <w:ind/>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32">
    <w:name w:val="Balloon Text"/>
    <w:basedOn w:val="823"/>
    <w:link w:val="833"/>
    <w:uiPriority w:val="99"/>
    <w:semiHidden/>
    <w:unhideWhenUsed/>
    <w:pPr>
      <w:pBdr/>
      <w:spacing w:after="0" w:line="240" w:lineRule="auto"/>
      <w:ind/>
    </w:pPr>
    <w:rPr>
      <w:rFonts w:ascii="Segoe UI" w:hAnsi="Segoe UI" w:cs="Segoe UI"/>
      <w:sz w:val="18"/>
      <w:szCs w:val="18"/>
    </w:rPr>
  </w:style>
  <w:style w:type="character" w:styleId="833" w:customStyle="1">
    <w:name w:val="Balloon Text Char"/>
    <w:basedOn w:val="824"/>
    <w:link w:val="832"/>
    <w:uiPriority w:val="99"/>
    <w:semiHidden/>
    <w:pPr>
      <w:pBdr/>
      <w:spacing/>
      <w:ind/>
    </w:pPr>
    <w:rPr>
      <w:rFonts w:ascii="Segoe UI" w:hAnsi="Segoe UI" w:cs="Segoe UI"/>
      <w:sz w:val="18"/>
      <w:szCs w:val="18"/>
      <w:lang w:val="en-US"/>
    </w:rPr>
  </w:style>
  <w:style w:type="paragraph" w:styleId="834" w:customStyle="1">
    <w:name w:val="Text_Croatia"/>
    <w:basedOn w:val="823"/>
    <w:qFormat/>
    <w:pPr>
      <w:widowControl w:val="false"/>
      <w:pBdr/>
      <w:spacing w:after="0" w:before="240" w:line="240" w:lineRule="auto"/>
      <w:ind/>
      <w:jc w:val="both"/>
    </w:pPr>
    <w:rPr>
      <w:rFonts w:ascii="Arial" w:hAnsi="Arial" w:eastAsia="Times New Roman" w:cs="Times New Roman"/>
      <w:sz w:val="20"/>
      <w:szCs w:val="20"/>
      <w:lang w:val="hr-HR"/>
    </w:rPr>
  </w:style>
  <w:style w:type="paragraph" w:styleId="835">
    <w:name w:val="List Paragraph"/>
    <w:basedOn w:val="823"/>
    <w:uiPriority w:val="34"/>
    <w:qFormat/>
    <w:pPr>
      <w:pBdr/>
      <w:spacing w:after="0" w:line="240" w:lineRule="auto"/>
      <w:ind w:left="720"/>
    </w:pPr>
    <w:rPr>
      <w:rFonts w:ascii="Times New Roman" w:hAnsi="Times New Roman" w:eastAsia="Times New Roman" w:cs="Times New Roman"/>
      <w:sz w:val="20"/>
      <w:szCs w:val="20"/>
      <w:lang w:val="en-AU"/>
    </w:rPr>
  </w:style>
  <w:style w:type="paragraph" w:styleId="836" w:customStyle="1">
    <w:name w:val="Level 1"/>
    <w:basedOn w:val="823"/>
    <w:link w:val="837"/>
    <w:pPr>
      <w:numPr>
        <w:numId w:val="1"/>
      </w:numPr>
      <w:pBdr/>
      <w:spacing w:after="0" w:before="120" w:line="280" w:lineRule="atLeast"/>
      <w:ind/>
    </w:pPr>
    <w:rPr>
      <w:rFonts w:ascii="Arial" w:hAnsi="Arial" w:eastAsia="Times New Roman" w:cs="Times New Roman"/>
      <w:szCs w:val="20"/>
      <w:lang w:val="en-GB"/>
    </w:rPr>
  </w:style>
  <w:style w:type="character" w:styleId="837" w:customStyle="1">
    <w:name w:val="Level 1 Char"/>
    <w:link w:val="836"/>
    <w:pPr>
      <w:pBdr/>
      <w:spacing/>
      <w:ind/>
    </w:pPr>
    <w:rPr>
      <w:rFonts w:ascii="Arial" w:hAnsi="Arial" w:eastAsia="Times New Roman" w:cs="Times New Roman"/>
      <w:szCs w:val="20"/>
      <w:lang w:val="en-GB"/>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 Bakic</dc:creator>
  <cp:keywords/>
  <dc:description/>
  <cp:lastModifiedBy>G1 Nataša Perović</cp:lastModifiedBy>
  <cp:revision>3</cp:revision>
  <dcterms:created xsi:type="dcterms:W3CDTF">2024-07-08T13:34:00Z</dcterms:created>
  <dcterms:modified xsi:type="dcterms:W3CDTF">2026-06-09T09:07:08Z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19be5926-e82d-4fc1-aa92-2ff1233fb438</vt:lpwstr>
  </property>
  <property fmtid="{D5CDD505-2E9C-101B-9397-08002B2CF9AE}" pid="3" name="Klasifikacija">
    <vt:lpwstr>Za-internu-upotrebu-Restricted</vt:lpwstr>
  </property>
</Properties>
</file>